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C809" w14:textId="77777777" w:rsidR="002F41F3" w:rsidRDefault="002F41F3" w:rsidP="00020ECE">
      <w:pPr>
        <w:rPr>
          <w:rFonts w:ascii="Times New Roman" w:eastAsiaTheme="majorEastAsia" w:hAnsi="Times New Roman" w:cs="Times New Roman"/>
          <w:b/>
          <w:bCs/>
        </w:rPr>
      </w:pPr>
      <w:r w:rsidRPr="002F41F3">
        <w:rPr>
          <w:rFonts w:ascii="Times New Roman" w:eastAsiaTheme="majorEastAsia" w:hAnsi="Times New Roman" w:cs="Times New Roman"/>
          <w:b/>
          <w:bCs/>
        </w:rPr>
        <w:t xml:space="preserve">The Impact of Institutional Quality on Firms Cash Holdings: Evidence from an Emerging Market </w:t>
      </w:r>
    </w:p>
    <w:p w14:paraId="26F6D22F" w14:textId="77777777" w:rsidR="002F41F3" w:rsidRDefault="002F41F3" w:rsidP="00020ECE">
      <w:pPr>
        <w:rPr>
          <w:rFonts w:ascii="Times New Roman" w:eastAsiaTheme="majorEastAsia" w:hAnsi="Times New Roman" w:cs="Times New Roman"/>
          <w:b/>
          <w:bCs/>
        </w:rPr>
      </w:pPr>
    </w:p>
    <w:p w14:paraId="061860F4" w14:textId="55E40092" w:rsidR="00020ECE" w:rsidRPr="002F41F3" w:rsidRDefault="00311FBF" w:rsidP="00020ECE">
      <w:pPr>
        <w:rPr>
          <w:b/>
        </w:rPr>
      </w:pPr>
      <w:r w:rsidRPr="002F41F3">
        <w:rPr>
          <w:b/>
        </w:rPr>
        <w:t>Supplementary</w:t>
      </w:r>
    </w:p>
    <w:p w14:paraId="7A282432" w14:textId="77777777" w:rsidR="008C498C" w:rsidRDefault="008C498C" w:rsidP="002356BB">
      <w:pPr>
        <w:tabs>
          <w:tab w:val="left" w:pos="851"/>
        </w:tabs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8F5B7C0" w14:textId="16AD5960" w:rsidR="004F09F3" w:rsidRPr="002356BB" w:rsidRDefault="004F09F3" w:rsidP="002356BB">
      <w:pPr>
        <w:tabs>
          <w:tab w:val="left" w:pos="851"/>
        </w:tabs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356BB">
        <w:rPr>
          <w:rFonts w:ascii="Times New Roman" w:hAnsi="Times New Roman" w:cs="Times New Roman"/>
          <w:b/>
          <w:bCs/>
          <w:color w:val="000000"/>
        </w:rPr>
        <w:t xml:space="preserve">Table </w:t>
      </w:r>
      <w:r w:rsidR="005032CD">
        <w:rPr>
          <w:rFonts w:ascii="Times New Roman" w:hAnsi="Times New Roman" w:cs="Times New Roman"/>
          <w:b/>
          <w:bCs/>
          <w:color w:val="000000"/>
        </w:rPr>
        <w:t>A</w:t>
      </w:r>
      <w:r w:rsidRPr="002356BB">
        <w:rPr>
          <w:rFonts w:ascii="Times New Roman" w:hAnsi="Times New Roman" w:cs="Times New Roman"/>
          <w:b/>
          <w:bCs/>
          <w:color w:val="000000"/>
        </w:rPr>
        <w:t xml:space="preserve">1. </w:t>
      </w:r>
      <w:r w:rsidR="00ED3245" w:rsidRPr="002356BB">
        <w:rPr>
          <w:rFonts w:ascii="Times New Roman" w:hAnsi="Times New Roman" w:cs="Times New Roman"/>
          <w:b/>
          <w:bCs/>
          <w:color w:val="000000"/>
        </w:rPr>
        <w:t>Principal Component Analysis of Institutional Quality Indicators in Vietnam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0910" w14:paraId="5363832E" w14:textId="77777777" w:rsidTr="002356BB">
        <w:trPr>
          <w:trHeight w:val="1529"/>
        </w:trPr>
        <w:tc>
          <w:tcPr>
            <w:tcW w:w="9350" w:type="dxa"/>
            <w:tcBorders>
              <w:top w:val="single" w:sz="4" w:space="0" w:color="auto"/>
            </w:tcBorders>
          </w:tcPr>
          <w:p w14:paraId="18641AC4" w14:textId="0882E794" w:rsidR="00F00910" w:rsidRDefault="00F00910" w:rsidP="002356BB">
            <w:pPr>
              <w:tabs>
                <w:tab w:val="left" w:pos="851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4849">
              <w:rPr>
                <w:rFonts w:ascii="Times New Roman" w:hAnsi="Times New Roman" w:cs="Times New Roman"/>
                <w:kern w:val="0"/>
              </w:rPr>
              <w:t xml:space="preserve">Principal components/correlation                 </w:t>
            </w:r>
            <w:r>
              <w:rPr>
                <w:rFonts w:ascii="Times New Roman" w:hAnsi="Times New Roman" w:cs="Times New Roman"/>
                <w:kern w:val="0"/>
              </w:rPr>
              <w:t xml:space="preserve">      </w:t>
            </w:r>
            <w:r w:rsidRPr="00464849">
              <w:rPr>
                <w:rFonts w:ascii="Times New Roman" w:hAnsi="Times New Roman" w:cs="Times New Roman"/>
                <w:kern w:val="0"/>
              </w:rPr>
              <w:t>Number of obs    =         15</w:t>
            </w:r>
            <w:r w:rsidRPr="00464849">
              <w:rPr>
                <w:rFonts w:ascii="Times New Roman" w:hAnsi="Times New Roman" w:cs="Times New Roman"/>
                <w:kern w:val="0"/>
              </w:rPr>
              <w:br/>
              <w:t xml:space="preserve">                                              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                          </w:t>
            </w:r>
            <w:r w:rsidRPr="00464849">
              <w:rPr>
                <w:rFonts w:ascii="Times New Roman" w:hAnsi="Times New Roman" w:cs="Times New Roman"/>
                <w:kern w:val="0"/>
              </w:rPr>
              <w:t xml:space="preserve"> Number of comp.  =          1</w:t>
            </w:r>
            <w:r w:rsidRPr="00464849">
              <w:rPr>
                <w:rFonts w:ascii="Times New Roman" w:hAnsi="Times New Roman" w:cs="Times New Roman"/>
                <w:kern w:val="0"/>
              </w:rPr>
              <w:br/>
              <w:t xml:space="preserve">                                       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                     </w:t>
            </w:r>
            <w:r w:rsidRPr="00464849">
              <w:rPr>
                <w:rFonts w:ascii="Times New Roman" w:hAnsi="Times New Roman" w:cs="Times New Roman"/>
                <w:kern w:val="0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464849">
              <w:rPr>
                <w:rFonts w:ascii="Times New Roman" w:hAnsi="Times New Roman" w:cs="Times New Roman"/>
                <w:kern w:val="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  <w:r w:rsidRPr="00464849">
              <w:rPr>
                <w:rFonts w:ascii="Times New Roman" w:hAnsi="Times New Roman" w:cs="Times New Roman"/>
                <w:kern w:val="0"/>
              </w:rPr>
              <w:t xml:space="preserve"> Trace            =          6</w:t>
            </w:r>
            <w:r w:rsidRPr="00464849">
              <w:rPr>
                <w:rFonts w:ascii="Times New Roman" w:hAnsi="Times New Roman" w:cs="Times New Roman"/>
                <w:kern w:val="0"/>
              </w:rPr>
              <w:br/>
              <w:t xml:space="preserve"> Rotation: (unrotated = principal)          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 w:rsidRPr="00464849">
              <w:rPr>
                <w:rFonts w:ascii="Times New Roman" w:hAnsi="Times New Roman" w:cs="Times New Roman"/>
                <w:kern w:val="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</w:rPr>
              <w:t xml:space="preserve">     </w:t>
            </w:r>
            <w:r w:rsidRPr="00464849">
              <w:rPr>
                <w:rFonts w:ascii="Times New Roman" w:hAnsi="Times New Roman" w:cs="Times New Roman"/>
                <w:kern w:val="0"/>
              </w:rPr>
              <w:t>Rho              =     0.6966</w:t>
            </w:r>
            <w:r w:rsidRPr="00464849">
              <w:rPr>
                <w:rFonts w:ascii="Times New Roman" w:hAnsi="Times New Roman" w:cs="Times New Roman"/>
                <w:kern w:val="0"/>
              </w:rPr>
              <w:br/>
            </w:r>
          </w:p>
        </w:tc>
      </w:tr>
      <w:tr w:rsidR="00F00910" w14:paraId="0E3DE9AE" w14:textId="77777777" w:rsidTr="002356BB">
        <w:trPr>
          <w:trHeight w:val="3617"/>
        </w:trPr>
        <w:tc>
          <w:tcPr>
            <w:tcW w:w="9350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108"/>
              <w:gridCol w:w="1600"/>
              <w:gridCol w:w="1600"/>
              <w:gridCol w:w="1600"/>
              <w:gridCol w:w="1600"/>
            </w:tblGrid>
            <w:tr w:rsidR="00F00910" w:rsidRPr="00464849" w14:paraId="53A4A4F6" w14:textId="77777777" w:rsidTr="00464849">
              <w:tc>
                <w:tcPr>
                  <w:tcW w:w="2108" w:type="dxa"/>
                  <w:tcBorders>
                    <w:top w:val="single" w:sz="4" w:space="0" w:color="auto"/>
                    <w:left w:val="nil"/>
                    <w:bottom w:val="single" w:sz="10" w:space="0" w:color="auto"/>
                    <w:right w:val="nil"/>
                  </w:tcBorders>
                </w:tcPr>
                <w:p w14:paraId="147C493C" w14:textId="77777777" w:rsidR="00F00910" w:rsidRPr="002356BB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</w:pPr>
                  <w:r w:rsidRPr="002356BB"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>Component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10" w:space="0" w:color="auto"/>
                    <w:right w:val="nil"/>
                  </w:tcBorders>
                </w:tcPr>
                <w:p w14:paraId="7F124F4C" w14:textId="77777777" w:rsidR="00F00910" w:rsidRPr="002356BB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</w:pPr>
                  <w:r w:rsidRPr="002356BB"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>Eigenvalue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10" w:space="0" w:color="auto"/>
                    <w:right w:val="nil"/>
                  </w:tcBorders>
                </w:tcPr>
                <w:p w14:paraId="7C7901E7" w14:textId="77777777" w:rsidR="00F00910" w:rsidRPr="002356BB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</w:pPr>
                  <w:r w:rsidRPr="002356BB"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>Difference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10" w:space="0" w:color="auto"/>
                    <w:right w:val="nil"/>
                  </w:tcBorders>
                </w:tcPr>
                <w:p w14:paraId="494AFF51" w14:textId="77777777" w:rsidR="00F00910" w:rsidRPr="002356BB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</w:pPr>
                  <w:r w:rsidRPr="002356BB"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>Proportion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10" w:space="0" w:color="auto"/>
                    <w:right w:val="nil"/>
                  </w:tcBorders>
                </w:tcPr>
                <w:p w14:paraId="5D319EC4" w14:textId="77777777" w:rsidR="00F00910" w:rsidRPr="002356BB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</w:pPr>
                  <w:r w:rsidRPr="002356BB"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>Cumulative</w:t>
                  </w:r>
                </w:p>
              </w:tc>
            </w:tr>
            <w:tr w:rsidR="00F00910" w:rsidRPr="00464849" w14:paraId="66843669" w14:textId="77777777" w:rsidTr="00464849">
              <w:tc>
                <w:tcPr>
                  <w:tcW w:w="21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95073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Comp1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7038DF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4.179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2AED6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3.127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A09E8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0.697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ACBAA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0.697</w:t>
                  </w:r>
                </w:p>
              </w:tc>
            </w:tr>
            <w:tr w:rsidR="00F00910" w:rsidRPr="00464849" w14:paraId="2C7735ED" w14:textId="77777777" w:rsidTr="00464849">
              <w:tc>
                <w:tcPr>
                  <w:tcW w:w="21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84B82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Comp2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5B39D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1.053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84B67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0.527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17F31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0.175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94D4B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0.872</w:t>
                  </w:r>
                </w:p>
              </w:tc>
            </w:tr>
            <w:tr w:rsidR="00F00910" w:rsidRPr="00464849" w14:paraId="767B28CC" w14:textId="77777777" w:rsidTr="00464849">
              <w:tc>
                <w:tcPr>
                  <w:tcW w:w="21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8C5A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Comp3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14EEF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0.526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DF295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0.376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FE3BF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0.088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0D0E8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0.960</w:t>
                  </w:r>
                </w:p>
              </w:tc>
            </w:tr>
            <w:tr w:rsidR="00F00910" w:rsidRPr="00464849" w14:paraId="64A0559E" w14:textId="77777777" w:rsidTr="00464849">
              <w:tc>
                <w:tcPr>
                  <w:tcW w:w="21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9161D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Comp4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2480D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0.150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2FBC1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0.079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0FD92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0.025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C9798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0.985</w:t>
                  </w:r>
                </w:p>
              </w:tc>
            </w:tr>
            <w:tr w:rsidR="00F00910" w:rsidRPr="00464849" w14:paraId="2781467A" w14:textId="77777777" w:rsidTr="00464849">
              <w:tc>
                <w:tcPr>
                  <w:tcW w:w="21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017F76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Comp5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83D5BE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0.071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BA7E1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0.049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40BA7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0.012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FBFE3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0.996</w:t>
                  </w:r>
                </w:p>
              </w:tc>
            </w:tr>
            <w:tr w:rsidR="00F00910" w:rsidRPr="00464849" w14:paraId="69A812B4" w14:textId="77777777" w:rsidTr="00464849">
              <w:tc>
                <w:tcPr>
                  <w:tcW w:w="21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98D2A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Comp6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94BBD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0.022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B7671" w14:textId="56DD2502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</w:rPr>
                    <w:t>0.000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B8C4A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0.004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11D86A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1.000</w:t>
                  </w:r>
                </w:p>
              </w:tc>
            </w:tr>
            <w:tr w:rsidR="00F00910" w:rsidRPr="00464849" w14:paraId="5B72A2D8" w14:textId="77777777" w:rsidTr="002356BB">
              <w:trPr>
                <w:trHeight w:val="99"/>
              </w:trPr>
              <w:tc>
                <w:tcPr>
                  <w:tcW w:w="8508" w:type="dxa"/>
                  <w:gridSpan w:val="5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FE26612" w14:textId="77777777" w:rsidR="00F00910" w:rsidRPr="00464849" w:rsidRDefault="00F00910" w:rsidP="00F0091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</w:p>
              </w:tc>
            </w:tr>
          </w:tbl>
          <w:p w14:paraId="2D235F6C" w14:textId="77777777" w:rsidR="00F00910" w:rsidRDefault="00F00910" w:rsidP="004F09F3">
            <w:pPr>
              <w:tabs>
                <w:tab w:val="left" w:pos="851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64849">
              <w:rPr>
                <w:rFonts w:ascii="Times New Roman" w:hAnsi="Times New Roman" w:cs="Times New Roman"/>
                <w:kern w:val="0"/>
              </w:rPr>
              <w:t>Principal components (eigenvectors</w:t>
            </w:r>
            <w:r w:rsidR="004F09F3">
              <w:rPr>
                <w:rFonts w:ascii="Times New Roman" w:hAnsi="Times New Roman" w:cs="Times New Roman"/>
                <w:kern w:val="0"/>
              </w:rPr>
              <w:t>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52"/>
              <w:gridCol w:w="1988"/>
              <w:gridCol w:w="2294"/>
            </w:tblGrid>
            <w:tr w:rsidR="00ED3245" w:rsidRPr="00464849" w14:paraId="53770008" w14:textId="77777777" w:rsidTr="00B267FC">
              <w:tc>
                <w:tcPr>
                  <w:tcW w:w="26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C90B11" w14:textId="77777777" w:rsidR="00ED3245" w:rsidRPr="002356BB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</w:pPr>
                  <w:r w:rsidRPr="002356BB"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>Variable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6BA7618" w14:textId="77777777" w:rsidR="00ED3245" w:rsidRPr="002356BB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</w:pPr>
                  <w:r w:rsidRPr="002356BB"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>Comp1</w:t>
                  </w:r>
                </w:p>
              </w:tc>
              <w:tc>
                <w:tcPr>
                  <w:tcW w:w="1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517EB6" w14:textId="77777777" w:rsidR="00ED3245" w:rsidRPr="002356BB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</w:pPr>
                  <w:r w:rsidRPr="002356BB"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>Unexplained</w:t>
                  </w:r>
                </w:p>
              </w:tc>
            </w:tr>
            <w:tr w:rsidR="00ED3245" w:rsidRPr="00464849" w14:paraId="4EB06321" w14:textId="77777777" w:rsidTr="00B267FC">
              <w:tc>
                <w:tcPr>
                  <w:tcW w:w="265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7490CAC" w14:textId="6B86EB5A" w:rsidR="00ED3245" w:rsidRPr="00D05A1B" w:rsidRDefault="0095342B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D05A1B">
                    <w:rPr>
                      <w:rFonts w:ascii="Times New Roman" w:hAnsi="Times New Roman" w:cs="Times New Roman"/>
                      <w:kern w:val="0"/>
                    </w:rPr>
                    <w:t>Control of Corruption</w:t>
                  </w:r>
                </w:p>
              </w:tc>
              <w:tc>
                <w:tcPr>
                  <w:tcW w:w="1088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877ED30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0.405</w:t>
                  </w:r>
                </w:p>
              </w:tc>
              <w:tc>
                <w:tcPr>
                  <w:tcW w:w="125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D327F2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0.315</w:t>
                  </w:r>
                </w:p>
              </w:tc>
            </w:tr>
            <w:tr w:rsidR="00ED3245" w:rsidRPr="00464849" w14:paraId="794D7D26" w14:textId="77777777" w:rsidTr="00B267FC">
              <w:tc>
                <w:tcPr>
                  <w:tcW w:w="26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D7B843" w14:textId="6ADFDC3E" w:rsidR="00ED3245" w:rsidRPr="00D05A1B" w:rsidRDefault="00225BB0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D05A1B">
                    <w:rPr>
                      <w:rFonts w:ascii="Times New Roman" w:hAnsi="Times New Roman" w:cs="Times New Roman"/>
                      <w:kern w:val="0"/>
                    </w:rPr>
                    <w:t>Government Effectiveness</w:t>
                  </w:r>
                </w:p>
              </w:tc>
              <w:tc>
                <w:tcPr>
                  <w:tcW w:w="108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4C2EB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0.481</w:t>
                  </w:r>
                </w:p>
              </w:tc>
              <w:tc>
                <w:tcPr>
                  <w:tcW w:w="12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B6BF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0.034</w:t>
                  </w:r>
                </w:p>
              </w:tc>
            </w:tr>
            <w:tr w:rsidR="00ED3245" w:rsidRPr="00464849" w14:paraId="2EAD2A92" w14:textId="77777777" w:rsidTr="00B267FC">
              <w:tc>
                <w:tcPr>
                  <w:tcW w:w="26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70AC0" w14:textId="6AA0EDBC" w:rsidR="00ED3245" w:rsidRPr="00D05A1B" w:rsidRDefault="00225BB0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D05A1B">
                    <w:rPr>
                      <w:rFonts w:ascii="Times New Roman" w:hAnsi="Times New Roman" w:cs="Times New Roman"/>
                      <w:kern w:val="0"/>
                    </w:rPr>
                    <w:t>Political Stability and Absence of Violence</w:t>
                  </w:r>
                </w:p>
              </w:tc>
              <w:tc>
                <w:tcPr>
                  <w:tcW w:w="108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4299C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-0.411</w:t>
                  </w:r>
                </w:p>
              </w:tc>
              <w:tc>
                <w:tcPr>
                  <w:tcW w:w="12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ED38EA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0.295</w:t>
                  </w:r>
                </w:p>
              </w:tc>
            </w:tr>
            <w:tr w:rsidR="00ED3245" w:rsidRPr="00464849" w14:paraId="2DBC9D4E" w14:textId="77777777" w:rsidTr="00B267FC">
              <w:tc>
                <w:tcPr>
                  <w:tcW w:w="26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46FA68" w14:textId="42CB1604" w:rsidR="00ED3245" w:rsidRPr="00D05A1B" w:rsidRDefault="00225BB0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D05A1B">
                    <w:rPr>
                      <w:rFonts w:ascii="Times New Roman" w:hAnsi="Times New Roman" w:cs="Times New Roman"/>
                      <w:kern w:val="0"/>
                    </w:rPr>
                    <w:t>Rule of Law</w:t>
                  </w:r>
                </w:p>
              </w:tc>
              <w:tc>
                <w:tcPr>
                  <w:tcW w:w="108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139AD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0.343</w:t>
                  </w:r>
                </w:p>
              </w:tc>
              <w:tc>
                <w:tcPr>
                  <w:tcW w:w="12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E9025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0.509</w:t>
                  </w:r>
                </w:p>
              </w:tc>
            </w:tr>
            <w:tr w:rsidR="00ED3245" w:rsidRPr="00464849" w14:paraId="28471067" w14:textId="77777777" w:rsidTr="00B267FC">
              <w:tc>
                <w:tcPr>
                  <w:tcW w:w="26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B8637" w14:textId="0B1BA594" w:rsidR="00ED3245" w:rsidRPr="00D05A1B" w:rsidRDefault="00B267FC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D05A1B">
                    <w:rPr>
                      <w:rFonts w:ascii="Times New Roman" w:hAnsi="Times New Roman" w:cs="Times New Roman"/>
                      <w:kern w:val="0"/>
                    </w:rPr>
                    <w:t>Regulatory Quality</w:t>
                  </w:r>
                </w:p>
              </w:tc>
              <w:tc>
                <w:tcPr>
                  <w:tcW w:w="108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8AD64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0.413</w:t>
                  </w:r>
                </w:p>
              </w:tc>
              <w:tc>
                <w:tcPr>
                  <w:tcW w:w="12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70C51F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0.287</w:t>
                  </w:r>
                </w:p>
              </w:tc>
            </w:tr>
            <w:tr w:rsidR="00ED3245" w:rsidRPr="00464849" w14:paraId="34964767" w14:textId="77777777" w:rsidTr="00B267FC">
              <w:tc>
                <w:tcPr>
                  <w:tcW w:w="265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4D0699" w14:textId="79B64F2B" w:rsidR="00ED3245" w:rsidRPr="00D05A1B" w:rsidRDefault="00B267FC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D05A1B">
                    <w:rPr>
                      <w:rFonts w:ascii="Times New Roman" w:hAnsi="Times New Roman" w:cs="Times New Roman"/>
                      <w:kern w:val="0"/>
                    </w:rPr>
                    <w:t>Voice and Accountability</w:t>
                  </w:r>
                </w:p>
              </w:tc>
              <w:tc>
                <w:tcPr>
                  <w:tcW w:w="108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B030ADA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0.385</w:t>
                  </w:r>
                </w:p>
              </w:tc>
              <w:tc>
                <w:tcPr>
                  <w:tcW w:w="125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C41CEC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 w:rsidRPr="00464849">
                    <w:rPr>
                      <w:rFonts w:ascii="Times New Roman" w:hAnsi="Times New Roman" w:cs="Times New Roman"/>
                      <w:kern w:val="0"/>
                    </w:rPr>
                    <w:t>0.381</w:t>
                  </w:r>
                </w:p>
              </w:tc>
            </w:tr>
            <w:tr w:rsidR="00ED3245" w:rsidRPr="00464849" w14:paraId="59ADBB67" w14:textId="77777777" w:rsidTr="00B267FC"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3E00B4" w14:textId="77777777" w:rsidR="00ED3245" w:rsidRPr="00464849" w:rsidRDefault="00ED3245" w:rsidP="00ED32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</w:p>
              </w:tc>
            </w:tr>
          </w:tbl>
          <w:p w14:paraId="2BAC5B79" w14:textId="43A03CD8" w:rsidR="00ED3245" w:rsidRDefault="00ED3245" w:rsidP="002356BB">
            <w:pPr>
              <w:tabs>
                <w:tab w:val="left" w:pos="851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0910" w14:paraId="7724CF5F" w14:textId="77777777" w:rsidTr="002356BB">
        <w:tc>
          <w:tcPr>
            <w:tcW w:w="9350" w:type="dxa"/>
          </w:tcPr>
          <w:p w14:paraId="783A7EF1" w14:textId="3B35B71D" w:rsidR="00F00910" w:rsidRDefault="00ED3245" w:rsidP="002356BB">
            <w:pPr>
              <w:pStyle w:val="B"/>
              <w:keepNext w:val="0"/>
              <w:widowControl w:val="0"/>
              <w:spacing w:line="276" w:lineRule="auto"/>
              <w:jc w:val="right"/>
              <w:rPr>
                <w:color w:val="000000"/>
              </w:rPr>
            </w:pPr>
            <w:r w:rsidRPr="00BC7A26">
              <w:rPr>
                <w:rFonts w:eastAsia="Times New Roman"/>
                <w:b w:val="0"/>
                <w:bCs w:val="0"/>
                <w:i/>
                <w:iCs/>
                <w:color w:val="000000"/>
                <w:spacing w:val="4"/>
                <w:kern w:val="0"/>
                <w:sz w:val="18"/>
                <w:szCs w:val="18"/>
                <w14:ligatures w14:val="none"/>
              </w:rPr>
              <w:t>Source: Authors' calculations based on the research dataset</w:t>
            </w:r>
          </w:p>
        </w:tc>
      </w:tr>
    </w:tbl>
    <w:p w14:paraId="58C21A90" w14:textId="233B468F" w:rsidR="008501AC" w:rsidRPr="00BC7A26" w:rsidRDefault="00B25F92" w:rsidP="00E13938">
      <w:pPr>
        <w:tabs>
          <w:tab w:val="left" w:pos="851"/>
        </w:tabs>
        <w:spacing w:before="120" w:after="120" w:line="360" w:lineRule="auto"/>
        <w:jc w:val="both"/>
        <w:rPr>
          <w:color w:val="000000" w:themeColor="text1"/>
        </w:rPr>
      </w:pPr>
      <w:r w:rsidRPr="00BC7A26">
        <w:rPr>
          <w:rFonts w:ascii="Times New Roman" w:hAnsi="Times New Roman" w:cs="Times New Roman"/>
          <w:lang w:val="en"/>
        </w:rPr>
        <w:tab/>
      </w:r>
      <w:r w:rsidR="004F09F3" w:rsidRPr="003D539F">
        <w:rPr>
          <w:rFonts w:ascii="Times New Roman" w:hAnsi="Times New Roman" w:cs="Times New Roman"/>
          <w:lang w:val="en"/>
        </w:rPr>
        <w:tab/>
      </w:r>
    </w:p>
    <w:p w14:paraId="24C51F5B" w14:textId="45C8F6E3" w:rsidR="00901392" w:rsidRPr="00860EBE" w:rsidRDefault="00252927" w:rsidP="00246ED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vi-VN"/>
          <w14:ligatures w14:val="none"/>
        </w:rPr>
      </w:pPr>
      <w:r w:rsidRPr="00860EB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vi-VN"/>
          <w14:ligatures w14:val="none"/>
        </w:rPr>
        <w:t xml:space="preserve">Table </w:t>
      </w:r>
      <w:r w:rsidR="00792CC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</w:t>
      </w:r>
      <w:r w:rsidR="00ED234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2</w:t>
      </w:r>
      <w:r w:rsidR="006105A8" w:rsidRPr="00860EB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.</w:t>
      </w:r>
      <w:r w:rsidR="006105A8" w:rsidRPr="00860EB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vi-VN"/>
          <w14:ligatures w14:val="none"/>
        </w:rPr>
        <w:t xml:space="preserve"> </w:t>
      </w:r>
      <w:r w:rsidR="00901392" w:rsidRPr="00860EB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vi-VN"/>
          <w14:ligatures w14:val="none"/>
        </w:rPr>
        <w:t xml:space="preserve">Variable </w:t>
      </w:r>
      <w:r w:rsidR="006105A8" w:rsidRPr="00BC7A2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d</w:t>
      </w:r>
      <w:r w:rsidR="006105A8" w:rsidRPr="00860EB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vi-VN"/>
          <w14:ligatures w14:val="none"/>
        </w:rPr>
        <w:t>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7690"/>
      </w:tblGrid>
      <w:tr w:rsidR="00914D39" w:rsidRPr="00BC7A26" w14:paraId="4E267237" w14:textId="77777777" w:rsidTr="00246EDC">
        <w:trPr>
          <w:trHeight w:val="359"/>
        </w:trPr>
        <w:tc>
          <w:tcPr>
            <w:tcW w:w="0" w:type="auto"/>
          </w:tcPr>
          <w:p w14:paraId="0885396B" w14:textId="2DCD0F63" w:rsidR="00914D39" w:rsidRPr="00BC7A26" w:rsidRDefault="005D16DF" w:rsidP="00FA4E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vi-V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vi-VN"/>
                <w14:ligatures w14:val="none"/>
              </w:rPr>
              <w:t>Variable names</w:t>
            </w:r>
          </w:p>
        </w:tc>
        <w:tc>
          <w:tcPr>
            <w:tcW w:w="0" w:type="auto"/>
          </w:tcPr>
          <w:p w14:paraId="79F88580" w14:textId="7D053FD7" w:rsidR="00914D39" w:rsidRPr="00BC7A26" w:rsidRDefault="005D16DF" w:rsidP="00FA4E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vi-V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vi-VN"/>
                <w14:ligatures w14:val="none"/>
              </w:rPr>
              <w:t>Description</w:t>
            </w:r>
          </w:p>
        </w:tc>
      </w:tr>
      <w:tr w:rsidR="005D16DF" w:rsidRPr="00BC7A26" w14:paraId="3EAC5F82" w14:textId="77777777" w:rsidTr="00246EDC">
        <w:trPr>
          <w:trHeight w:val="387"/>
        </w:trPr>
        <w:tc>
          <w:tcPr>
            <w:tcW w:w="0" w:type="auto"/>
            <w:vAlign w:val="center"/>
          </w:tcPr>
          <w:p w14:paraId="33F8856B" w14:textId="29981B22" w:rsidR="005D16DF" w:rsidRPr="00BC7A26" w:rsidRDefault="008501AC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vi-V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IQ</w:t>
            </w:r>
          </w:p>
        </w:tc>
        <w:tc>
          <w:tcPr>
            <w:tcW w:w="0" w:type="auto"/>
          </w:tcPr>
          <w:p w14:paraId="602320C0" w14:textId="22F42E9D" w:rsidR="005D16DF" w:rsidRPr="00BC7A26" w:rsidRDefault="00FA5C70" w:rsidP="00FA4EC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vi-VN"/>
                <w14:ligatures w14:val="none"/>
              </w:rPr>
              <w:t xml:space="preserve">The representative index of </w:t>
            </w:r>
            <w:r w:rsidR="00177B3B" w:rsidRPr="00BC7A26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institutional quality</w:t>
            </w:r>
          </w:p>
        </w:tc>
      </w:tr>
      <w:tr w:rsidR="005D16DF" w:rsidRPr="00BC7A26" w14:paraId="1BAAE801" w14:textId="77777777" w:rsidTr="00246EDC">
        <w:trPr>
          <w:trHeight w:val="359"/>
        </w:trPr>
        <w:tc>
          <w:tcPr>
            <w:tcW w:w="0" w:type="auto"/>
            <w:vAlign w:val="center"/>
          </w:tcPr>
          <w:p w14:paraId="75D8DE6E" w14:textId="58029A84" w:rsidR="005D16DF" w:rsidRPr="00BC7A26" w:rsidRDefault="008501AC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vi-V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CH</w:t>
            </w:r>
          </w:p>
        </w:tc>
        <w:tc>
          <w:tcPr>
            <w:tcW w:w="0" w:type="auto"/>
          </w:tcPr>
          <w:p w14:paraId="1BDA2ADC" w14:textId="577858BD" w:rsidR="005D16DF" w:rsidRPr="00BC7A26" w:rsidRDefault="00E534EA" w:rsidP="00FA4EC5">
            <w:pPr>
              <w:pStyle w:val="NormalWeb"/>
              <w:spacing w:line="276" w:lineRule="auto"/>
            </w:pPr>
            <w:r w:rsidRPr="00BC7A26">
              <w:t xml:space="preserve">The ratio of cash on total assets </w:t>
            </w:r>
          </w:p>
        </w:tc>
      </w:tr>
      <w:tr w:rsidR="00F94DF3" w:rsidRPr="00BC7A26" w14:paraId="4DD5274E" w14:textId="77777777" w:rsidTr="00246EDC">
        <w:trPr>
          <w:trHeight w:val="359"/>
        </w:trPr>
        <w:tc>
          <w:tcPr>
            <w:tcW w:w="0" w:type="auto"/>
            <w:vAlign w:val="center"/>
          </w:tcPr>
          <w:p w14:paraId="4D1987C2" w14:textId="5C7D9475" w:rsidR="00F94DF3" w:rsidRPr="00D05A1B" w:rsidRDefault="00F94DF3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</w:pPr>
            <w:r w:rsidRPr="00D05A1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WUIVNM</w:t>
            </w:r>
          </w:p>
        </w:tc>
        <w:tc>
          <w:tcPr>
            <w:tcW w:w="0" w:type="auto"/>
          </w:tcPr>
          <w:p w14:paraId="6779FC69" w14:textId="73353E66" w:rsidR="00F94DF3" w:rsidRPr="00D05A1B" w:rsidRDefault="00B46A04" w:rsidP="00FA4EC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vi-VN"/>
                <w14:ligatures w14:val="none"/>
              </w:rPr>
            </w:pPr>
            <w:r w:rsidRPr="00D05A1B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World Uncertainty Index for Vietnam</w:t>
            </w:r>
          </w:p>
        </w:tc>
      </w:tr>
      <w:tr w:rsidR="005D16DF" w:rsidRPr="00BC7A26" w14:paraId="4091EBF5" w14:textId="77777777" w:rsidTr="00246EDC">
        <w:trPr>
          <w:trHeight w:val="359"/>
        </w:trPr>
        <w:tc>
          <w:tcPr>
            <w:tcW w:w="0" w:type="auto"/>
            <w:vAlign w:val="center"/>
          </w:tcPr>
          <w:p w14:paraId="0EE79668" w14:textId="13D19259" w:rsidR="005D16DF" w:rsidRPr="00BC7A26" w:rsidRDefault="008501AC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vi-V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CF</w:t>
            </w:r>
          </w:p>
        </w:tc>
        <w:tc>
          <w:tcPr>
            <w:tcW w:w="0" w:type="auto"/>
          </w:tcPr>
          <w:p w14:paraId="6581D33E" w14:textId="074BCA38" w:rsidR="005D16DF" w:rsidRPr="00BC7A26" w:rsidRDefault="00357CA4" w:rsidP="00FA4EC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vi-V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vi-VN"/>
                <w14:ligatures w14:val="none"/>
              </w:rPr>
              <w:t xml:space="preserve">The ratio of cash flow to total asset </w:t>
            </w:r>
          </w:p>
        </w:tc>
      </w:tr>
      <w:tr w:rsidR="005D16DF" w:rsidRPr="00BC7A26" w14:paraId="143A249F" w14:textId="77777777" w:rsidTr="00246EDC">
        <w:trPr>
          <w:trHeight w:val="387"/>
        </w:trPr>
        <w:tc>
          <w:tcPr>
            <w:tcW w:w="0" w:type="auto"/>
            <w:vAlign w:val="center"/>
          </w:tcPr>
          <w:p w14:paraId="3915E833" w14:textId="6CF49C7C" w:rsidR="005D16DF" w:rsidRPr="00BC7A26" w:rsidRDefault="005D16DF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vi-V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lastRenderedPageBreak/>
              <w:t>CAPEX</w:t>
            </w:r>
          </w:p>
        </w:tc>
        <w:tc>
          <w:tcPr>
            <w:tcW w:w="0" w:type="auto"/>
          </w:tcPr>
          <w:p w14:paraId="1879D056" w14:textId="6439C2AC" w:rsidR="005D16DF" w:rsidRPr="00BC7A26" w:rsidRDefault="00C43E0C" w:rsidP="00FA4EC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vi-V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vi-VN"/>
                <w14:ligatures w14:val="none"/>
              </w:rPr>
              <w:t>The ratio of capital expenditure to total assets</w:t>
            </w:r>
          </w:p>
        </w:tc>
      </w:tr>
      <w:tr w:rsidR="005D16DF" w:rsidRPr="00BC7A26" w14:paraId="4B7E007F" w14:textId="77777777" w:rsidTr="00246EDC">
        <w:trPr>
          <w:trHeight w:val="359"/>
        </w:trPr>
        <w:tc>
          <w:tcPr>
            <w:tcW w:w="0" w:type="auto"/>
            <w:vAlign w:val="center"/>
          </w:tcPr>
          <w:p w14:paraId="729C120D" w14:textId="69E82F01" w:rsidR="005D16DF" w:rsidRPr="00BC7A26" w:rsidRDefault="008501AC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SIZ</w:t>
            </w:r>
          </w:p>
        </w:tc>
        <w:tc>
          <w:tcPr>
            <w:tcW w:w="0" w:type="auto"/>
          </w:tcPr>
          <w:p w14:paraId="686D7DBF" w14:textId="66173318" w:rsidR="005D16DF" w:rsidRPr="00BC7A26" w:rsidRDefault="00E534EA" w:rsidP="00FA4EC5">
            <w:pPr>
              <w:pStyle w:val="NormalWeb"/>
              <w:spacing w:line="276" w:lineRule="auto"/>
            </w:pPr>
            <w:r w:rsidRPr="00BC7A26">
              <w:t xml:space="preserve">The natural logarithm of total assets </w:t>
            </w:r>
          </w:p>
        </w:tc>
      </w:tr>
      <w:tr w:rsidR="005D16DF" w:rsidRPr="00BC7A26" w14:paraId="6CE11011" w14:textId="77777777" w:rsidTr="00246EDC">
        <w:trPr>
          <w:trHeight w:val="387"/>
        </w:trPr>
        <w:tc>
          <w:tcPr>
            <w:tcW w:w="0" w:type="auto"/>
            <w:vAlign w:val="center"/>
          </w:tcPr>
          <w:p w14:paraId="79C6E94E" w14:textId="0B602EEE" w:rsidR="005D16DF" w:rsidRPr="00BC7A26" w:rsidRDefault="005D16DF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L</w:t>
            </w:r>
            <w:r w:rsidR="008501AC"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EV</w:t>
            </w:r>
          </w:p>
        </w:tc>
        <w:tc>
          <w:tcPr>
            <w:tcW w:w="0" w:type="auto"/>
          </w:tcPr>
          <w:p w14:paraId="5EF15F47" w14:textId="35CCFEDB" w:rsidR="005D16DF" w:rsidRPr="00BC7A26" w:rsidRDefault="00E534EA" w:rsidP="00FA4EC5">
            <w:pPr>
              <w:pStyle w:val="NormalWeb"/>
              <w:spacing w:line="276" w:lineRule="auto"/>
            </w:pPr>
            <w:r w:rsidRPr="00BC7A26">
              <w:t xml:space="preserve">The ratio of total debt on total assets </w:t>
            </w:r>
          </w:p>
        </w:tc>
      </w:tr>
      <w:tr w:rsidR="005D16DF" w:rsidRPr="00BC7A26" w14:paraId="152C57E3" w14:textId="77777777" w:rsidTr="00246EDC">
        <w:trPr>
          <w:trHeight w:val="359"/>
        </w:trPr>
        <w:tc>
          <w:tcPr>
            <w:tcW w:w="0" w:type="auto"/>
            <w:vAlign w:val="center"/>
          </w:tcPr>
          <w:p w14:paraId="75F44EF7" w14:textId="03F513B7" w:rsidR="005D16DF" w:rsidRPr="00BC7A26" w:rsidRDefault="008501AC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Cs/>
                <w:kern w:val="0"/>
                <w:lang w:eastAsia="zh-CN"/>
                <w14:ligatures w14:val="none"/>
              </w:rPr>
              <w:t>PB</w:t>
            </w:r>
          </w:p>
        </w:tc>
        <w:tc>
          <w:tcPr>
            <w:tcW w:w="0" w:type="auto"/>
          </w:tcPr>
          <w:p w14:paraId="388659B5" w14:textId="37862342" w:rsidR="005D16DF" w:rsidRPr="00BC7A26" w:rsidRDefault="00196F42" w:rsidP="00FA4EC5">
            <w:pPr>
              <w:pStyle w:val="NormalWeb"/>
              <w:spacing w:line="276" w:lineRule="auto"/>
            </w:pPr>
            <w:r w:rsidRPr="00BC7A26">
              <w:t>The ratio of the market price per share to the book value per share</w:t>
            </w:r>
          </w:p>
        </w:tc>
      </w:tr>
      <w:tr w:rsidR="005D16DF" w:rsidRPr="00BC7A26" w14:paraId="5007483E" w14:textId="77777777" w:rsidTr="00246EDC">
        <w:trPr>
          <w:trHeight w:val="359"/>
        </w:trPr>
        <w:tc>
          <w:tcPr>
            <w:tcW w:w="0" w:type="auto"/>
            <w:vAlign w:val="center"/>
          </w:tcPr>
          <w:p w14:paraId="5207F28C" w14:textId="6C02103F" w:rsidR="005D16DF" w:rsidRPr="00BC7A26" w:rsidRDefault="005D16DF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P</w:t>
            </w:r>
            <w:r w:rsidR="008501AC"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RO</w:t>
            </w:r>
          </w:p>
        </w:tc>
        <w:tc>
          <w:tcPr>
            <w:tcW w:w="0" w:type="auto"/>
          </w:tcPr>
          <w:p w14:paraId="15F0C020" w14:textId="391874E1" w:rsidR="005D16DF" w:rsidRPr="00BC7A26" w:rsidRDefault="007F6063" w:rsidP="00FA4EC5">
            <w:pPr>
              <w:pStyle w:val="NormalWeb"/>
              <w:spacing w:line="276" w:lineRule="auto"/>
            </w:pPr>
            <w:r w:rsidRPr="00BC7A26">
              <w:t xml:space="preserve">The ratio of EBIT on total assets </w:t>
            </w:r>
          </w:p>
        </w:tc>
      </w:tr>
      <w:tr w:rsidR="005D16DF" w:rsidRPr="00BC7A26" w14:paraId="0832E4A2" w14:textId="77777777" w:rsidTr="00246EDC">
        <w:trPr>
          <w:trHeight w:val="387"/>
        </w:trPr>
        <w:tc>
          <w:tcPr>
            <w:tcW w:w="0" w:type="auto"/>
            <w:vAlign w:val="center"/>
          </w:tcPr>
          <w:p w14:paraId="6988EBF1" w14:textId="263626A4" w:rsidR="005D16DF" w:rsidRPr="00BC7A26" w:rsidRDefault="008501AC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LIQ</w:t>
            </w:r>
          </w:p>
        </w:tc>
        <w:tc>
          <w:tcPr>
            <w:tcW w:w="0" w:type="auto"/>
          </w:tcPr>
          <w:p w14:paraId="44D05AA9" w14:textId="0B30FE6A" w:rsidR="005D16DF" w:rsidRPr="00BC7A26" w:rsidRDefault="007F6063" w:rsidP="00FA4EC5">
            <w:pPr>
              <w:pStyle w:val="NormalWeb"/>
              <w:spacing w:line="276" w:lineRule="auto"/>
            </w:pPr>
            <w:r w:rsidRPr="00BC7A26">
              <w:t xml:space="preserve">The ratio of current assets on current liability </w:t>
            </w:r>
          </w:p>
        </w:tc>
      </w:tr>
      <w:tr w:rsidR="005D16DF" w:rsidRPr="00BC7A26" w14:paraId="36308019" w14:textId="77777777" w:rsidTr="00246EDC">
        <w:trPr>
          <w:trHeight w:val="359"/>
        </w:trPr>
        <w:tc>
          <w:tcPr>
            <w:tcW w:w="0" w:type="auto"/>
            <w:vAlign w:val="center"/>
          </w:tcPr>
          <w:p w14:paraId="4C6A4540" w14:textId="06752ED5" w:rsidR="005D16DF" w:rsidRPr="00BC7A26" w:rsidRDefault="008501AC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TAN</w:t>
            </w:r>
          </w:p>
        </w:tc>
        <w:tc>
          <w:tcPr>
            <w:tcW w:w="0" w:type="auto"/>
          </w:tcPr>
          <w:p w14:paraId="23EF80E4" w14:textId="49BF57E3" w:rsidR="005D16DF" w:rsidRPr="00BC7A26" w:rsidRDefault="007F6063" w:rsidP="00FA4EC5">
            <w:pPr>
              <w:pStyle w:val="NormalWeb"/>
              <w:spacing w:line="276" w:lineRule="auto"/>
            </w:pPr>
            <w:r w:rsidRPr="00BC7A26">
              <w:t xml:space="preserve">The ratio of net fixed assets on total assets </w:t>
            </w:r>
          </w:p>
        </w:tc>
      </w:tr>
      <w:tr w:rsidR="005D16DF" w:rsidRPr="00BC7A26" w14:paraId="3F402386" w14:textId="77777777" w:rsidTr="00246EDC">
        <w:trPr>
          <w:trHeight w:val="359"/>
        </w:trPr>
        <w:tc>
          <w:tcPr>
            <w:tcW w:w="0" w:type="auto"/>
            <w:vAlign w:val="center"/>
          </w:tcPr>
          <w:p w14:paraId="41DE19CB" w14:textId="58925F45" w:rsidR="005D16DF" w:rsidRPr="00BC7A26" w:rsidRDefault="005D16DF" w:rsidP="00FA4EC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</w:pPr>
            <w:r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D</w:t>
            </w:r>
            <w:r w:rsidR="006C508C"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IV</w:t>
            </w:r>
            <w:r w:rsidR="008501AC" w:rsidRPr="00BC7A2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POS</w:t>
            </w:r>
          </w:p>
        </w:tc>
        <w:tc>
          <w:tcPr>
            <w:tcW w:w="0" w:type="auto"/>
          </w:tcPr>
          <w:p w14:paraId="00906A06" w14:textId="1FAE33DF" w:rsidR="005D16DF" w:rsidRPr="00BC7A26" w:rsidRDefault="00357CA4" w:rsidP="00FA4EC5">
            <w:pPr>
              <w:pStyle w:val="NormalWeb"/>
              <w:spacing w:line="276" w:lineRule="auto"/>
            </w:pPr>
            <w:r w:rsidRPr="00BC7A26">
              <w:t>A</w:t>
            </w:r>
            <w:r w:rsidR="00D45FB7" w:rsidRPr="00BC7A26">
              <w:t xml:space="preserve"> dummy variable that takes a value of 1 if a firm pays a common dividend </w:t>
            </w:r>
            <w:r w:rsidR="00112F1C" w:rsidRPr="00BC7A26">
              <w:t>each year</w:t>
            </w:r>
            <w:r w:rsidR="00D45FB7" w:rsidRPr="00BC7A26">
              <w:t xml:space="preserve">, and 0 otherwise. </w:t>
            </w:r>
          </w:p>
        </w:tc>
      </w:tr>
    </w:tbl>
    <w:p w14:paraId="79ADD341" w14:textId="27C22475" w:rsidR="006105A8" w:rsidRPr="00BC7A26" w:rsidRDefault="006105A8" w:rsidP="00246EDC">
      <w:pPr>
        <w:spacing w:line="276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0"/>
          <w:szCs w:val="20"/>
        </w:rPr>
      </w:pPr>
      <w:r w:rsidRPr="00860EBE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0"/>
          <w:szCs w:val="20"/>
        </w:rPr>
        <w:t>Source:</w:t>
      </w:r>
      <w:r w:rsidRPr="00BC7A26">
        <w:rPr>
          <w:rFonts w:ascii="Times New Roman" w:eastAsiaTheme="minorEastAsia" w:hAnsi="Times New Roman" w:cs="Times New Roman"/>
          <w:i/>
          <w:iCs/>
          <w:color w:val="000000" w:themeColor="text1"/>
          <w:sz w:val="20"/>
          <w:szCs w:val="20"/>
        </w:rPr>
        <w:t xml:space="preserve"> Authors’ compilation</w:t>
      </w:r>
    </w:p>
    <w:p w14:paraId="0A5C2329" w14:textId="77777777" w:rsidR="00112F1C" w:rsidRDefault="00112F1C" w:rsidP="00FA4EC5">
      <w:pPr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E1CB4B6" w14:textId="77777777" w:rsidR="003D4755" w:rsidRPr="00BC7A26" w:rsidRDefault="003D4755" w:rsidP="00FA4EC5">
      <w:pPr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15D90FB" w14:textId="49B43ABB" w:rsidR="009221AB" w:rsidRPr="00BC7A26" w:rsidRDefault="00252927" w:rsidP="00246EDC">
      <w:pPr>
        <w:spacing w:line="276" w:lineRule="auto"/>
        <w:jc w:val="center"/>
        <w:rPr>
          <w:rFonts w:ascii="Times New Roman" w:hAnsi="Times New Roman" w:cs="Times New Roman"/>
          <w:b/>
          <w:bCs/>
          <w:spacing w:val="-8"/>
        </w:rPr>
      </w:pPr>
      <w:r w:rsidRPr="00860EBE">
        <w:rPr>
          <w:rFonts w:ascii="Times New Roman" w:hAnsi="Times New Roman" w:cs="Times New Roman"/>
          <w:b/>
          <w:bCs/>
          <w:spacing w:val="-8"/>
        </w:rPr>
        <w:t xml:space="preserve">Table </w:t>
      </w:r>
      <w:r w:rsidR="00792CCA">
        <w:rPr>
          <w:rFonts w:ascii="Times New Roman" w:hAnsi="Times New Roman" w:cs="Times New Roman"/>
          <w:b/>
          <w:bCs/>
          <w:spacing w:val="-8"/>
        </w:rPr>
        <w:t>A</w:t>
      </w:r>
      <w:r w:rsidR="00ED234D">
        <w:rPr>
          <w:rFonts w:ascii="Times New Roman" w:hAnsi="Times New Roman" w:cs="Times New Roman"/>
          <w:b/>
          <w:bCs/>
          <w:spacing w:val="-8"/>
        </w:rPr>
        <w:t>3</w:t>
      </w:r>
      <w:r w:rsidR="006105A8" w:rsidRPr="00860EBE">
        <w:rPr>
          <w:rFonts w:ascii="Times New Roman" w:hAnsi="Times New Roman" w:cs="Times New Roman"/>
          <w:b/>
          <w:bCs/>
          <w:spacing w:val="-8"/>
        </w:rPr>
        <w:t>.</w:t>
      </w:r>
      <w:r w:rsidRPr="00860EBE">
        <w:rPr>
          <w:rFonts w:ascii="Times New Roman" w:hAnsi="Times New Roman" w:cs="Times New Roman"/>
          <w:b/>
          <w:bCs/>
          <w:spacing w:val="-8"/>
          <w:lang w:val="vi-VN"/>
        </w:rPr>
        <w:t xml:space="preserve">  Descriptive </w:t>
      </w:r>
      <w:r w:rsidR="006105A8" w:rsidRPr="00860EBE">
        <w:rPr>
          <w:rFonts w:ascii="Times New Roman" w:hAnsi="Times New Roman" w:cs="Times New Roman"/>
          <w:b/>
          <w:bCs/>
          <w:spacing w:val="-8"/>
        </w:rPr>
        <w:t>s</w:t>
      </w:r>
      <w:r w:rsidR="006105A8" w:rsidRPr="00860EBE">
        <w:rPr>
          <w:rFonts w:ascii="Times New Roman" w:hAnsi="Times New Roman" w:cs="Times New Roman"/>
          <w:b/>
          <w:bCs/>
          <w:spacing w:val="-8"/>
          <w:lang w:val="vi-VN"/>
        </w:rPr>
        <w:t>tatistics</w:t>
      </w:r>
    </w:p>
    <w:p w14:paraId="0EF0C6B9" w14:textId="77777777" w:rsidR="00254A49" w:rsidRPr="00BC7A26" w:rsidRDefault="00254A49">
      <w:pPr>
        <w:spacing w:line="276" w:lineRule="auto"/>
        <w:rPr>
          <w:rFonts w:ascii="Times New Roman" w:hAnsi="Times New Roman" w:cs="Times New Roman"/>
          <w:spacing w:val="-8"/>
        </w:rPr>
      </w:pPr>
    </w:p>
    <w:tbl>
      <w:tblPr>
        <w:tblW w:w="10808" w:type="dxa"/>
        <w:jc w:val="center"/>
        <w:tblLayout w:type="fixed"/>
        <w:tblLook w:val="0000" w:firstRow="0" w:lastRow="0" w:firstColumn="0" w:lastColumn="0" w:noHBand="0" w:noVBand="0"/>
      </w:tblPr>
      <w:tblGrid>
        <w:gridCol w:w="120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54A49" w:rsidRPr="00BC7A26" w14:paraId="27EAAB9C" w14:textId="77777777" w:rsidTr="00EA1266">
        <w:trPr>
          <w:jc w:val="center"/>
        </w:trPr>
        <w:tc>
          <w:tcPr>
            <w:tcW w:w="1208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10D1DAA1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5DBD02AA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371C2C18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Mean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4ED4639E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p10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44FE8881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p25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73C78A1D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Median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490A5ECA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p75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2DE346B9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p90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031CEACC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min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07684172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max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45A361C5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Std. Dev.</w:t>
            </w:r>
          </w:p>
        </w:tc>
      </w:tr>
      <w:tr w:rsidR="00254A49" w:rsidRPr="00BC7A26" w14:paraId="3AE16B98" w14:textId="77777777" w:rsidTr="00EA1266">
        <w:trPr>
          <w:jc w:val="center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70C63D2F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0263927" w14:textId="3291102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  <w:r w:rsidR="00996D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6B310F" w14:textId="260DDC18" w:rsidR="00254A49" w:rsidRPr="00BC7A26" w:rsidRDefault="004C20E2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254A49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45E685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A9248D" w14:textId="5990CD98" w:rsidR="00254A49" w:rsidRPr="00BC7A26" w:rsidRDefault="004C20E2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254A49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EC23D2" w14:textId="7D2B98A8" w:rsidR="00254A49" w:rsidRPr="00BC7A26" w:rsidRDefault="004C20E2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254A49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26E6A9" w14:textId="21A65FED" w:rsidR="00254A49" w:rsidRPr="00BC7A26" w:rsidRDefault="00FF50C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254A49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6BC427" w14:textId="342846B5" w:rsidR="00254A49" w:rsidRPr="00BC7A26" w:rsidRDefault="00FF50C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254A49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150CF15" w14:textId="41534FC6" w:rsidR="00254A49" w:rsidRPr="00BC7A26" w:rsidRDefault="00FF50C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254A49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2513FA" w14:textId="63739116" w:rsidR="00254A49" w:rsidRPr="00BC7A26" w:rsidRDefault="00FF50C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254A49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D7C0BE7" w14:textId="37BCDCE8" w:rsidR="00254A49" w:rsidRPr="00BC7A26" w:rsidRDefault="00FF50C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254A49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.103</w:t>
            </w:r>
          </w:p>
        </w:tc>
      </w:tr>
      <w:tr w:rsidR="00254A49" w:rsidRPr="00BC7A26" w14:paraId="1E56A7A0" w14:textId="77777777" w:rsidTr="00EA1266">
        <w:trPr>
          <w:jc w:val="center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74E9756A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IQ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4A637C" w14:textId="0225707A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  <w:r w:rsidR="00996D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D76F2E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6D0F719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-1.061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A46D8C" w14:textId="232C315D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="004C20E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40B6A40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F803A7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3.118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9B0CE72" w14:textId="4E768036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3.5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EECCEC5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-1.182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C52FDC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3.535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0C9F206" w14:textId="77777777" w:rsidR="00254A49" w:rsidRPr="00BC7A26" w:rsidRDefault="00254A49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1.677</w:t>
            </w:r>
          </w:p>
        </w:tc>
      </w:tr>
      <w:tr w:rsidR="00001601" w:rsidRPr="00BC7A26" w14:paraId="10DD6680" w14:textId="77777777" w:rsidTr="00EA1266">
        <w:trPr>
          <w:jc w:val="center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48D8F36E" w14:textId="7B71606B" w:rsidR="00001601" w:rsidRPr="00D05A1B" w:rsidRDefault="00001601" w:rsidP="00001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WUIVNM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FF989B" w14:textId="7158B6A8" w:rsidR="00001601" w:rsidRPr="00D05A1B" w:rsidRDefault="007A714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  <w:r w:rsidR="00996D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8E3D62" w14:textId="7CC14BD3" w:rsidR="00001601" w:rsidRPr="00D05A1B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0D5D8F4" w14:textId="5A13D3DC" w:rsidR="00001601" w:rsidRPr="00D05A1B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6F0E854" w14:textId="716E7AE6" w:rsidR="00001601" w:rsidRPr="00D05A1B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0D9044" w14:textId="0C8C5175" w:rsidR="00001601" w:rsidRPr="00D05A1B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6471EC" w14:textId="48B9F986" w:rsidR="00001601" w:rsidRPr="00D05A1B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>.167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732FD2" w14:textId="3321852A" w:rsidR="00001601" w:rsidRPr="00D05A1B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>.206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FE50E6" w14:textId="7B77E32E" w:rsidR="00001601" w:rsidRPr="00D05A1B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725793" w14:textId="6391ECE8" w:rsidR="00001601" w:rsidRPr="00D05A1B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>.236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96A24E" w14:textId="5B21B8D6" w:rsidR="00001601" w:rsidRPr="00D05A1B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D05A1B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.074</w:t>
            </w:r>
          </w:p>
        </w:tc>
      </w:tr>
      <w:tr w:rsidR="00001601" w:rsidRPr="00BC7A26" w14:paraId="460EB254" w14:textId="77777777" w:rsidTr="00EA1266">
        <w:trPr>
          <w:jc w:val="center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7D6957A0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SIZ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537F4C" w14:textId="7364500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  <w:r w:rsidR="00996D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476F49" w14:textId="51F701B8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26.76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A8513D8" w14:textId="0C09CA49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24.88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E571484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BAFDFE" w14:textId="7E1DA2AF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26.64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AEE4A6" w14:textId="21D6CE6D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27.69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5867306" w14:textId="27FE652A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28.67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F761ED" w14:textId="2CCA4DE2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74BC81" w14:textId="7208C865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31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7080ED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1.505</w:t>
            </w:r>
          </w:p>
        </w:tc>
      </w:tr>
      <w:tr w:rsidR="00001601" w:rsidRPr="00BC7A26" w14:paraId="270A2152" w14:textId="77777777" w:rsidTr="00EA1266">
        <w:trPr>
          <w:jc w:val="center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3CDC1D21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5641F2" w14:textId="6A5F1D31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  <w:r w:rsidR="00996D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2CBB46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196EE1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4BF90B8" w14:textId="2A77E4F5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.55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41FBABC" w14:textId="5A2E6966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.93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04B9A9B" w14:textId="131182E2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1.52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77241E" w14:textId="594D4036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2.5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B17DBF" w14:textId="12178EB4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C31E2FA" w14:textId="1C661C7D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7.4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0DD5B72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1.171</w:t>
            </w:r>
          </w:p>
        </w:tc>
      </w:tr>
      <w:tr w:rsidR="00001601" w:rsidRPr="00BC7A26" w14:paraId="6934D85C" w14:textId="77777777" w:rsidTr="00EA1266">
        <w:trPr>
          <w:jc w:val="center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4AAD18C3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LEV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9BBFBD" w14:textId="5DEFDC5B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  <w:r w:rsidR="00996D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B1799C5" w14:textId="1E86C5F4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72C175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746366" w14:textId="549741B3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015F4E2" w14:textId="418E65B7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56037C0" w14:textId="6342C1CB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479CB0" w14:textId="03A54444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52EE8B" w14:textId="74E56057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59625D5" w14:textId="145FB903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364654" w14:textId="69D63E52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.24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001601" w:rsidRPr="00BC7A26" w14:paraId="0738E99A" w14:textId="77777777" w:rsidTr="00EA1266">
        <w:trPr>
          <w:jc w:val="center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2B5D2514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PRO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643A12" w14:textId="55E57D0D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  <w:r w:rsidR="00996D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149B28" w14:textId="3364F57D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8912679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7DBABD" w14:textId="49C060CB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71A2C6" w14:textId="67F2B128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7E7606" w14:textId="4AC0D89C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8293D4" w14:textId="7660954A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.14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6E0913" w14:textId="11729C5D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55F0EAC" w14:textId="37495426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AC29E20" w14:textId="432DCA3A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.076</w:t>
            </w:r>
          </w:p>
        </w:tc>
      </w:tr>
      <w:tr w:rsidR="00001601" w:rsidRPr="00BC7A26" w14:paraId="22DA32AA" w14:textId="77777777" w:rsidTr="00EA1266">
        <w:trPr>
          <w:jc w:val="center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2D66605C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CAPEX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8B71BA" w14:textId="5FFB4E70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  <w:r w:rsidR="00996D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96D146" w14:textId="432A79B4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E74911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EEAD477" w14:textId="744E33BE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1E5910E" w14:textId="64833BC6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EFA85ED" w14:textId="529F77B9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BF0A5A4" w14:textId="71EAEBE8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.13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0F8EE5" w14:textId="086B24E2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E9CD05" w14:textId="132E0827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6B0CE3" w14:textId="4BD84722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.069</w:t>
            </w:r>
          </w:p>
        </w:tc>
      </w:tr>
      <w:tr w:rsidR="00001601" w:rsidRPr="00BC7A26" w14:paraId="49FC4F04" w14:textId="77777777" w:rsidTr="00EA1266">
        <w:trPr>
          <w:jc w:val="center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27D66133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CF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5BB944" w14:textId="46FCFC0C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  <w:r w:rsidR="00996D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DF5A70" w14:textId="4F8BB832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9D7ABD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A7A8EC1" w14:textId="772404B8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="004C20E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C38A1C" w14:textId="1998F885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9621B9" w14:textId="22347CAB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988FF8" w14:textId="488E9D47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.22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D80E2A" w14:textId="1ED5E332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A4187C" w14:textId="31B17A1E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C4BFB81" w14:textId="0F51AFF7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.138</w:t>
            </w:r>
          </w:p>
        </w:tc>
      </w:tr>
      <w:tr w:rsidR="00001601" w:rsidRPr="00BC7A26" w14:paraId="0272B6F7" w14:textId="77777777" w:rsidTr="00EA1266">
        <w:trPr>
          <w:jc w:val="center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6F702D68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LIQ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8AF0A2" w14:textId="725E3EA2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  <w:r w:rsidR="00996D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3E4874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6E3632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52214E0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87A0D4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31BB7D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F24F0D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CF78BF" w14:textId="10F19460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57F4C0" w14:textId="00A69011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19.48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C5560E3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2.746</w:t>
            </w:r>
          </w:p>
        </w:tc>
      </w:tr>
      <w:tr w:rsidR="00001601" w:rsidRPr="00BC7A26" w14:paraId="74613001" w14:textId="77777777" w:rsidTr="00EA1266">
        <w:trPr>
          <w:jc w:val="center"/>
        </w:trPr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E1D4B0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DIVPOS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A904D5" w14:textId="2495CABC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  <w:r w:rsidR="00996D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2B463F" w14:textId="3E262CC8" w:rsidR="00001601" w:rsidRPr="00BC7A26" w:rsidRDefault="004C20E2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32B881" w14:textId="77777777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DCE9A2" w14:textId="74550848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4C20E2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FBAB3F" w14:textId="2D3A0B80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4C20E2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5369F" w14:textId="49ADD4FE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6D6E72" w14:textId="062B4149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2C87B" w14:textId="2109AA05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41F1F3" w14:textId="6BE4EB1D" w:rsidR="00001601" w:rsidRPr="00BC7A26" w:rsidRDefault="00001601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FF50C9">
              <w:rPr>
                <w:rFonts w:ascii="Times New Roman" w:hAnsi="Times New Roman" w:cs="Times New Roman"/>
                <w:kern w:val="0"/>
                <w:sz w:val="20"/>
                <w:szCs w:val="20"/>
              </w:rPr>
              <w:t>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EBB3E5" w14:textId="481CAE25" w:rsidR="00001601" w:rsidRPr="00BC7A26" w:rsidRDefault="00FF50C9" w:rsidP="00001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001601"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.494</w:t>
            </w:r>
          </w:p>
        </w:tc>
      </w:tr>
    </w:tbl>
    <w:p w14:paraId="7F12772D" w14:textId="77777777" w:rsidR="0094259E" w:rsidRPr="00BC7A26" w:rsidRDefault="0094259E" w:rsidP="00246EDC">
      <w:pPr>
        <w:pStyle w:val="B"/>
        <w:keepNext w:val="0"/>
        <w:widowControl w:val="0"/>
        <w:spacing w:line="276" w:lineRule="auto"/>
        <w:jc w:val="right"/>
        <w:rPr>
          <w:rFonts w:eastAsia="Times New Roman"/>
          <w:b w:val="0"/>
          <w:bCs w:val="0"/>
          <w:i/>
          <w:iCs/>
          <w:color w:val="000000"/>
          <w:spacing w:val="4"/>
          <w:kern w:val="0"/>
          <w:sz w:val="18"/>
          <w:szCs w:val="18"/>
          <w14:ligatures w14:val="none"/>
        </w:rPr>
      </w:pPr>
      <w:r w:rsidRPr="00BC7A26">
        <w:rPr>
          <w:rFonts w:eastAsia="Times New Roman"/>
          <w:b w:val="0"/>
          <w:bCs w:val="0"/>
          <w:i/>
          <w:iCs/>
          <w:color w:val="000000"/>
          <w:spacing w:val="4"/>
          <w:kern w:val="0"/>
          <w:sz w:val="18"/>
          <w:szCs w:val="18"/>
          <w14:ligatures w14:val="none"/>
        </w:rPr>
        <w:t>Source: Authors' calculations based on the research dataset</w:t>
      </w:r>
    </w:p>
    <w:p w14:paraId="1B2BA973" w14:textId="77777777" w:rsidR="003D4755" w:rsidRDefault="003D4755" w:rsidP="00246EDC">
      <w:pPr>
        <w:pStyle w:val="B"/>
        <w:keepNext w:val="0"/>
        <w:widowControl w:val="0"/>
        <w:spacing w:line="276" w:lineRule="auto"/>
        <w:rPr>
          <w:spacing w:val="-8"/>
          <w:sz w:val="24"/>
          <w:szCs w:val="24"/>
        </w:rPr>
      </w:pPr>
    </w:p>
    <w:p w14:paraId="126E05E5" w14:textId="77777777" w:rsidR="003D4755" w:rsidRDefault="003D4755" w:rsidP="00246EDC">
      <w:pPr>
        <w:pStyle w:val="B"/>
        <w:keepNext w:val="0"/>
        <w:widowControl w:val="0"/>
        <w:spacing w:line="276" w:lineRule="auto"/>
        <w:rPr>
          <w:spacing w:val="-8"/>
          <w:sz w:val="24"/>
          <w:szCs w:val="24"/>
        </w:rPr>
      </w:pPr>
    </w:p>
    <w:p w14:paraId="167A8F06" w14:textId="7B7ABC47" w:rsidR="00901392" w:rsidRPr="00BC7A26" w:rsidRDefault="00252927" w:rsidP="00246EDC">
      <w:pPr>
        <w:pStyle w:val="B"/>
        <w:keepNext w:val="0"/>
        <w:widowControl w:val="0"/>
        <w:spacing w:line="276" w:lineRule="auto"/>
        <w:rPr>
          <w:spacing w:val="-8"/>
          <w:sz w:val="24"/>
          <w:szCs w:val="24"/>
        </w:rPr>
      </w:pPr>
      <w:r w:rsidRPr="00860EBE">
        <w:rPr>
          <w:spacing w:val="-8"/>
          <w:sz w:val="24"/>
          <w:szCs w:val="24"/>
        </w:rPr>
        <w:t xml:space="preserve">Table </w:t>
      </w:r>
      <w:r w:rsidR="001E0EB2">
        <w:rPr>
          <w:spacing w:val="-8"/>
          <w:sz w:val="24"/>
          <w:szCs w:val="24"/>
        </w:rPr>
        <w:t>A</w:t>
      </w:r>
      <w:r w:rsidR="00ED234D">
        <w:rPr>
          <w:spacing w:val="-8"/>
          <w:sz w:val="24"/>
          <w:szCs w:val="24"/>
        </w:rPr>
        <w:t>4</w:t>
      </w:r>
      <w:r w:rsidR="00D34079" w:rsidRPr="00860EBE">
        <w:rPr>
          <w:spacing w:val="-8"/>
          <w:sz w:val="24"/>
          <w:szCs w:val="24"/>
        </w:rPr>
        <w:t xml:space="preserve">. </w:t>
      </w:r>
      <w:r w:rsidRPr="00860EBE">
        <w:rPr>
          <w:spacing w:val="-8"/>
          <w:sz w:val="24"/>
          <w:szCs w:val="24"/>
        </w:rPr>
        <w:t>Correlation</w:t>
      </w:r>
      <w:r w:rsidRPr="00860EBE">
        <w:rPr>
          <w:spacing w:val="-8"/>
          <w:sz w:val="24"/>
          <w:szCs w:val="24"/>
          <w:lang w:val="vi-VN"/>
        </w:rPr>
        <w:t xml:space="preserve"> </w:t>
      </w:r>
      <w:r w:rsidR="00D34079" w:rsidRPr="00860EBE">
        <w:rPr>
          <w:spacing w:val="-8"/>
          <w:sz w:val="24"/>
          <w:szCs w:val="24"/>
          <w:lang w:val="vi-VN"/>
        </w:rPr>
        <w:t>m</w:t>
      </w:r>
      <w:r w:rsidRPr="00860EBE">
        <w:rPr>
          <w:spacing w:val="-8"/>
          <w:sz w:val="24"/>
          <w:szCs w:val="24"/>
          <w:lang w:val="vi-VN"/>
        </w:rPr>
        <w:t>atrix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336"/>
        <w:gridCol w:w="776"/>
        <w:gridCol w:w="776"/>
        <w:gridCol w:w="776"/>
        <w:gridCol w:w="777"/>
        <w:gridCol w:w="777"/>
        <w:gridCol w:w="777"/>
        <w:gridCol w:w="872"/>
        <w:gridCol w:w="777"/>
        <w:gridCol w:w="777"/>
        <w:gridCol w:w="939"/>
      </w:tblGrid>
      <w:tr w:rsidR="00BC0038" w:rsidRPr="00BC7A26" w14:paraId="5F1F9ABC" w14:textId="77777777" w:rsidTr="00525444">
        <w:trPr>
          <w:jc w:val="center"/>
        </w:trPr>
        <w:tc>
          <w:tcPr>
            <w:tcW w:w="726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D98819B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EB0F1F9" w14:textId="71D1178A" w:rsidR="00BC0038" w:rsidRPr="00BC7A26" w:rsidRDefault="00525444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53FAF0E" w14:textId="6CE7A5C6" w:rsidR="00BC0038" w:rsidRPr="00BC7A26" w:rsidRDefault="00525444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IQ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72B7E83" w14:textId="34592949" w:rsidR="00BC0038" w:rsidRPr="00BC7A26" w:rsidRDefault="00525444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SIZ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AA11392" w14:textId="0504A5CC" w:rsidR="00BC0038" w:rsidRPr="00BC7A26" w:rsidRDefault="00525444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078B9C9" w14:textId="660BAFEE" w:rsidR="00BC0038" w:rsidRPr="00BC7A26" w:rsidRDefault="00525444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LEV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27BFD4F" w14:textId="612342B4" w:rsidR="00BC0038" w:rsidRPr="00BC7A26" w:rsidRDefault="00525444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9B17665" w14:textId="41EAA0F3" w:rsidR="00BC0038" w:rsidRPr="00BC7A26" w:rsidRDefault="00525444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CAPEX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817F176" w14:textId="21678404" w:rsidR="00BC0038" w:rsidRPr="00BC7A26" w:rsidRDefault="00525444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CF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9971482" w14:textId="26D284AC" w:rsidR="00BC0038" w:rsidRPr="00BC7A26" w:rsidRDefault="00525444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LIQ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3FA947F" w14:textId="0393FEC1" w:rsidR="00BC0038" w:rsidRPr="00BC7A26" w:rsidRDefault="00525444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DIVPOS</w:t>
            </w:r>
          </w:p>
        </w:tc>
      </w:tr>
      <w:tr w:rsidR="00BC0038" w:rsidRPr="00BC7A26" w14:paraId="1934AE5D" w14:textId="77777777" w:rsidTr="00525444">
        <w:trPr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5A800CE4" w14:textId="39308FF0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D7B648F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1CDCB12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EF43499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992C13B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E0BB146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19CB728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42B1C25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4E3B480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E9057A9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27FBAF9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C0038" w:rsidRPr="00BC7A26" w14:paraId="70A25308" w14:textId="77777777" w:rsidTr="00525444">
        <w:trPr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1511D957" w14:textId="3FC598B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IQ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8CB90E1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-0.080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482035E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AC8221C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AD17AC5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15F8EF0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9FB6FF1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E0259FA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B42952C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461B285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30A63C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C0038" w:rsidRPr="00BC7A26" w14:paraId="48592417" w14:textId="77777777" w:rsidTr="00525444">
        <w:trPr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1E584B6D" w14:textId="12C611C0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SIZ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C524F4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-0.139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CB7C629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0.133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139E04B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45E8F70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AB18EA2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8B9B99E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81290EE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B4ECC9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90B4CF7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1947BAB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C0038" w:rsidRPr="00BC7A26" w14:paraId="01B0DF98" w14:textId="77777777" w:rsidTr="00525444">
        <w:trPr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1ECA5F73" w14:textId="175B63D3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PB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4BC7121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0.113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C4CDB39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0.036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B830A8D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0.122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D388BD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D591E3B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EE98B96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09CBE48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83C79E5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31D0056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AA2C6C8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C0038" w:rsidRPr="00BC7A26" w14:paraId="32E0E7CA" w14:textId="77777777" w:rsidTr="00525444">
        <w:trPr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797E8423" w14:textId="7BBD61DA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LEV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5A01C38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-0.254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A67514E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-0.078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8A709AF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0.259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B2B4B13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-0.053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6EC033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7439990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7670195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5B4638F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45C21CB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D892F1B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C0038" w:rsidRPr="00BC7A26" w14:paraId="12D02144" w14:textId="77777777" w:rsidTr="00525444">
        <w:trPr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79290712" w14:textId="102836AB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PRO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60143D0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0.308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9934938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-0.105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26CCE32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0.018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32F40BC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0.234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6D34DB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-0.367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358D153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1633C4F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70D96C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F5D9E8B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597FCF5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C0038" w:rsidRPr="00BC7A26" w14:paraId="3C9EB6B3" w14:textId="77777777" w:rsidTr="00525444">
        <w:trPr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5598F482" w14:textId="098CDC41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CAPEX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7E9120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-0.033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36507C7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-0.161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5E865D1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F96B49B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39B6232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-0.005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B12E15E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0.139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E5CBEBF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70E78EF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142309B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34F8499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C0038" w:rsidRPr="00BC7A26" w14:paraId="57848D13" w14:textId="77777777" w:rsidTr="00525444">
        <w:trPr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2FD3D80E" w14:textId="5D09CFB4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CF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D14618E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0.232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1EF87EF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-0.018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D3EC5B3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-0.016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C3330C2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0.158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2E235F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-0.151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B3CA350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0.344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0520D7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0.143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6DAE95E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73786E7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83F17E5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C0038" w:rsidRPr="00BC7A26" w14:paraId="57A31531" w14:textId="77777777" w:rsidTr="00525444">
        <w:trPr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1324E66D" w14:textId="2AE09A84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LIQ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9A892E2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0.202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3178CD2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0.061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98207EA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-0.174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C767B9D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0.015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8712D8C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-0.568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8ED22E9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0.150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C611052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-0.068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2BC0529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0.004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21EDAE6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4C07DB3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C0038" w:rsidRPr="00BC7A26" w14:paraId="79CB77CC" w14:textId="77777777" w:rsidTr="00525444">
        <w:trPr>
          <w:jc w:val="center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2670D87C" w14:textId="425051EF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DIVPOS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22DE529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0.198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5BD471C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0.031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95DE89F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2B1E15E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D1FC989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-0.117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783664F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0.403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6F8C0DC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00BA1CB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0.164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94ADBD5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7E07A9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</w:tr>
      <w:tr w:rsidR="00BC0038" w:rsidRPr="00BC7A26" w14:paraId="1228C854" w14:textId="77777777" w:rsidTr="00525444">
        <w:trPr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BFCD04" w14:textId="77777777" w:rsidR="00BC0038" w:rsidRPr="00BC7A26" w:rsidRDefault="00BC0038" w:rsidP="005D5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9AF3928" w14:textId="54DBA7C6" w:rsidR="00BC0038" w:rsidRPr="00860EBE" w:rsidRDefault="0094259E" w:rsidP="00860EBE">
      <w:pPr>
        <w:pStyle w:val="B"/>
        <w:keepNext w:val="0"/>
        <w:widowControl w:val="0"/>
        <w:spacing w:line="276" w:lineRule="auto"/>
        <w:jc w:val="right"/>
        <w:rPr>
          <w:b w:val="0"/>
          <w:bCs w:val="0"/>
          <w:i/>
          <w:iCs/>
          <w:spacing w:val="-8"/>
          <w:sz w:val="18"/>
          <w:szCs w:val="18"/>
        </w:rPr>
      </w:pPr>
      <w:r w:rsidRPr="00BC7A26">
        <w:rPr>
          <w:b w:val="0"/>
          <w:bCs w:val="0"/>
          <w:i/>
          <w:iCs/>
          <w:spacing w:val="-8"/>
          <w:sz w:val="18"/>
          <w:szCs w:val="18"/>
        </w:rPr>
        <w:t>Source: Authors' calculations based on the research dataset</w:t>
      </w:r>
    </w:p>
    <w:p w14:paraId="616A1905" w14:textId="77777777" w:rsidR="00497542" w:rsidRPr="00BC7A26" w:rsidRDefault="00497542" w:rsidP="00FA4EC5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sectPr w:rsidR="00497542" w:rsidRPr="00BC7A26" w:rsidSect="00284192">
          <w:type w:val="nextColumn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64897FE9" w14:textId="77777777" w:rsidR="003D4755" w:rsidRDefault="003D4755" w:rsidP="000E461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58"/>
        <w:gridCol w:w="1300"/>
      </w:tblGrid>
      <w:tr w:rsidR="00315C86" w:rsidRPr="00BC7A26" w14:paraId="05BD0F5C" w14:textId="24712E64" w:rsidTr="00C22D5F">
        <w:trPr>
          <w:jc w:val="center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14:paraId="0AF57603" w14:textId="77777777" w:rsidR="00315C86" w:rsidRPr="00BC7A26" w:rsidRDefault="00315C86" w:rsidP="0077757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50D87AC" w14:textId="77777777" w:rsidR="00315C86" w:rsidRPr="00BC7A26" w:rsidRDefault="00315C86" w:rsidP="00315C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0EBA3C8" w14:textId="77777777" w:rsidR="00CD116D" w:rsidRPr="00BC7A26" w:rsidRDefault="00CD116D" w:rsidP="00FA4EC5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bookmarkStart w:id="0" w:name="_Toc135743389"/>
    </w:p>
    <w:bookmarkEnd w:id="0"/>
    <w:p w14:paraId="606D629A" w14:textId="77777777" w:rsidR="000E4612" w:rsidRPr="00BC7A26" w:rsidRDefault="000E4612" w:rsidP="0048014C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77BB90BE" w14:textId="435422D9" w:rsidR="005D6390" w:rsidRPr="00BC7A26" w:rsidRDefault="005D6390" w:rsidP="000E4612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C7A26">
        <w:rPr>
          <w:rFonts w:ascii="Times New Roman" w:hAnsi="Times New Roman" w:cs="Times New Roman"/>
          <w:b/>
          <w:bCs/>
          <w:color w:val="000000" w:themeColor="text1"/>
        </w:rPr>
        <w:t>Table</w:t>
      </w:r>
      <w:r w:rsidR="00B37B97" w:rsidRPr="00BC7A2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E0EB2">
        <w:rPr>
          <w:rFonts w:ascii="Times New Roman" w:hAnsi="Times New Roman" w:cs="Times New Roman"/>
          <w:b/>
          <w:bCs/>
          <w:color w:val="000000" w:themeColor="text1"/>
        </w:rPr>
        <w:t>A5</w:t>
      </w:r>
      <w:r w:rsidRPr="00BC7A2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A5596E" w:rsidRPr="00BC7A26">
        <w:rPr>
          <w:rFonts w:ascii="Times New Roman" w:hAnsi="Times New Roman" w:cs="Times New Roman"/>
          <w:b/>
          <w:bCs/>
          <w:kern w:val="0"/>
        </w:rPr>
        <w:t>Pairwise correlations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194"/>
        <w:gridCol w:w="1285"/>
        <w:gridCol w:w="1070"/>
      </w:tblGrid>
      <w:tr w:rsidR="005D6390" w:rsidRPr="00BC7A26" w14:paraId="5466393D" w14:textId="77777777" w:rsidTr="00BA25F6">
        <w:trPr>
          <w:trHeight w:val="241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2D84E42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F3F1A7C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2E7DF16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(2)</w:t>
            </w:r>
          </w:p>
        </w:tc>
      </w:tr>
      <w:tr w:rsidR="005D6390" w:rsidRPr="00BC7A26" w14:paraId="4AE1957A" w14:textId="77777777" w:rsidTr="00BA25F6">
        <w:trPr>
          <w:trHeight w:val="2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AEC8BA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(1) IQ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7732A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EA0C2B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6390" w:rsidRPr="00BC7A26" w14:paraId="0FE4977A" w14:textId="77777777" w:rsidTr="00BA25F6">
        <w:trPr>
          <w:trHeight w:val="24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304A94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A9E0C4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0803F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6390" w:rsidRPr="00BC7A26" w14:paraId="162F3629" w14:textId="77777777" w:rsidTr="00BA25F6">
        <w:trPr>
          <w:trHeight w:val="48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93EBB3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(2) WUIVNM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C61DB2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6E368A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1.000</w:t>
            </w:r>
          </w:p>
        </w:tc>
      </w:tr>
      <w:tr w:rsidR="005D6390" w:rsidRPr="00BC7A26" w14:paraId="606F35AF" w14:textId="77777777" w:rsidTr="00BA25F6">
        <w:trPr>
          <w:trHeight w:val="24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3D7732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128AC3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(0.000)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622D42" w14:textId="77777777" w:rsidR="005D6390" w:rsidRPr="00BC7A26" w:rsidRDefault="005D6390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6390" w:rsidRPr="00BC7A26" w14:paraId="25272EED" w14:textId="77777777" w:rsidTr="00BA25F6">
        <w:trPr>
          <w:trHeight w:val="482"/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6B6C51" w14:textId="6334A8B0" w:rsidR="005D6390" w:rsidRPr="00BC7A26" w:rsidRDefault="0094259E" w:rsidP="000E4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BC7A26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Source: Authors' calculations based on the research dataset</w:t>
            </w:r>
          </w:p>
        </w:tc>
      </w:tr>
    </w:tbl>
    <w:p w14:paraId="5070D2CF" w14:textId="195F2869" w:rsidR="002A401A" w:rsidRPr="00BC7A26" w:rsidRDefault="002A401A" w:rsidP="00FA4EC5">
      <w:pPr>
        <w:pStyle w:val="NormalWeb"/>
        <w:spacing w:line="276" w:lineRule="auto"/>
        <w:ind w:firstLine="720"/>
        <w:jc w:val="both"/>
        <w:rPr>
          <w:color w:val="000000" w:themeColor="text1"/>
        </w:rPr>
      </w:pPr>
      <w:bookmarkStart w:id="1" w:name="_GoBack"/>
      <w:bookmarkEnd w:id="1"/>
    </w:p>
    <w:sectPr w:rsidR="002A401A" w:rsidRPr="00BC7A26" w:rsidSect="00F17E47">
      <w:type w:val="nextColumn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E62B8" w14:textId="77777777" w:rsidR="002D5AE1" w:rsidRDefault="002D5AE1" w:rsidP="007103C6">
      <w:r>
        <w:separator/>
      </w:r>
    </w:p>
  </w:endnote>
  <w:endnote w:type="continuationSeparator" w:id="0">
    <w:p w14:paraId="5A4C5FA3" w14:textId="77777777" w:rsidR="002D5AE1" w:rsidRDefault="002D5AE1" w:rsidP="0071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0D7BB" w14:textId="77777777" w:rsidR="002D5AE1" w:rsidRDefault="002D5AE1" w:rsidP="007103C6">
      <w:r>
        <w:separator/>
      </w:r>
    </w:p>
  </w:footnote>
  <w:footnote w:type="continuationSeparator" w:id="0">
    <w:p w14:paraId="1A3F4322" w14:textId="77777777" w:rsidR="002D5AE1" w:rsidRDefault="002D5AE1" w:rsidP="00710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1C7"/>
    <w:multiLevelType w:val="multilevel"/>
    <w:tmpl w:val="9E5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93FA6"/>
    <w:multiLevelType w:val="multilevel"/>
    <w:tmpl w:val="0B725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C017C2"/>
    <w:multiLevelType w:val="multilevel"/>
    <w:tmpl w:val="3654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01A21"/>
    <w:multiLevelType w:val="multilevel"/>
    <w:tmpl w:val="1FEC0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26347"/>
    <w:multiLevelType w:val="multilevel"/>
    <w:tmpl w:val="B332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773B2"/>
    <w:multiLevelType w:val="multilevel"/>
    <w:tmpl w:val="976C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C3899"/>
    <w:multiLevelType w:val="hybridMultilevel"/>
    <w:tmpl w:val="B6E850AE"/>
    <w:lvl w:ilvl="0" w:tplc="A81E188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6138B9"/>
    <w:multiLevelType w:val="multilevel"/>
    <w:tmpl w:val="84A0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D4EC1"/>
    <w:multiLevelType w:val="hybridMultilevel"/>
    <w:tmpl w:val="287A199A"/>
    <w:lvl w:ilvl="0" w:tplc="A20C2270">
      <w:start w:val="1"/>
      <w:numFmt w:val="decimal"/>
      <w:lvlText w:val="%1."/>
      <w:lvlJc w:val="left"/>
      <w:pPr>
        <w:ind w:left="1020" w:hanging="360"/>
      </w:pPr>
    </w:lvl>
    <w:lvl w:ilvl="1" w:tplc="6484772E">
      <w:start w:val="1"/>
      <w:numFmt w:val="decimal"/>
      <w:lvlText w:val="%2."/>
      <w:lvlJc w:val="left"/>
      <w:pPr>
        <w:ind w:left="1020" w:hanging="360"/>
      </w:pPr>
    </w:lvl>
    <w:lvl w:ilvl="2" w:tplc="A70638E8">
      <w:start w:val="1"/>
      <w:numFmt w:val="decimal"/>
      <w:lvlText w:val="%3."/>
      <w:lvlJc w:val="left"/>
      <w:pPr>
        <w:ind w:left="1020" w:hanging="360"/>
      </w:pPr>
    </w:lvl>
    <w:lvl w:ilvl="3" w:tplc="A5A66670">
      <w:start w:val="1"/>
      <w:numFmt w:val="decimal"/>
      <w:lvlText w:val="%4."/>
      <w:lvlJc w:val="left"/>
      <w:pPr>
        <w:ind w:left="1020" w:hanging="360"/>
      </w:pPr>
    </w:lvl>
    <w:lvl w:ilvl="4" w:tplc="71D2DE86">
      <w:start w:val="1"/>
      <w:numFmt w:val="decimal"/>
      <w:lvlText w:val="%5."/>
      <w:lvlJc w:val="left"/>
      <w:pPr>
        <w:ind w:left="1020" w:hanging="360"/>
      </w:pPr>
    </w:lvl>
    <w:lvl w:ilvl="5" w:tplc="63EE2BB0">
      <w:start w:val="1"/>
      <w:numFmt w:val="decimal"/>
      <w:lvlText w:val="%6."/>
      <w:lvlJc w:val="left"/>
      <w:pPr>
        <w:ind w:left="1020" w:hanging="360"/>
      </w:pPr>
    </w:lvl>
    <w:lvl w:ilvl="6" w:tplc="4A309F6A">
      <w:start w:val="1"/>
      <w:numFmt w:val="decimal"/>
      <w:lvlText w:val="%7."/>
      <w:lvlJc w:val="left"/>
      <w:pPr>
        <w:ind w:left="1020" w:hanging="360"/>
      </w:pPr>
    </w:lvl>
    <w:lvl w:ilvl="7" w:tplc="517ED6FE">
      <w:start w:val="1"/>
      <w:numFmt w:val="decimal"/>
      <w:lvlText w:val="%8."/>
      <w:lvlJc w:val="left"/>
      <w:pPr>
        <w:ind w:left="1020" w:hanging="360"/>
      </w:pPr>
    </w:lvl>
    <w:lvl w:ilvl="8" w:tplc="588C64FE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340D02F6"/>
    <w:multiLevelType w:val="multilevel"/>
    <w:tmpl w:val="9A5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B7AA0"/>
    <w:multiLevelType w:val="hybridMultilevel"/>
    <w:tmpl w:val="CC6E323A"/>
    <w:lvl w:ilvl="0" w:tplc="8B4C59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B48E3"/>
    <w:multiLevelType w:val="multilevel"/>
    <w:tmpl w:val="D64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C0100"/>
    <w:multiLevelType w:val="multilevel"/>
    <w:tmpl w:val="11EC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741F8"/>
    <w:multiLevelType w:val="multilevel"/>
    <w:tmpl w:val="BB949F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E1356D"/>
    <w:multiLevelType w:val="multilevel"/>
    <w:tmpl w:val="975E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2373D"/>
    <w:multiLevelType w:val="hybridMultilevel"/>
    <w:tmpl w:val="A8984F24"/>
    <w:lvl w:ilvl="0" w:tplc="9B50C14A">
      <w:start w:val="1"/>
      <w:numFmt w:val="decimal"/>
      <w:lvlText w:val="%1."/>
      <w:lvlJc w:val="left"/>
      <w:pPr>
        <w:ind w:left="1020" w:hanging="360"/>
      </w:pPr>
    </w:lvl>
    <w:lvl w:ilvl="1" w:tplc="D88645E4">
      <w:start w:val="1"/>
      <w:numFmt w:val="decimal"/>
      <w:lvlText w:val="%2."/>
      <w:lvlJc w:val="left"/>
      <w:pPr>
        <w:ind w:left="1020" w:hanging="360"/>
      </w:pPr>
    </w:lvl>
    <w:lvl w:ilvl="2" w:tplc="8962E898">
      <w:start w:val="1"/>
      <w:numFmt w:val="decimal"/>
      <w:lvlText w:val="%3."/>
      <w:lvlJc w:val="left"/>
      <w:pPr>
        <w:ind w:left="1020" w:hanging="360"/>
      </w:pPr>
    </w:lvl>
    <w:lvl w:ilvl="3" w:tplc="A7B6827A">
      <w:start w:val="1"/>
      <w:numFmt w:val="decimal"/>
      <w:lvlText w:val="%4."/>
      <w:lvlJc w:val="left"/>
      <w:pPr>
        <w:ind w:left="1020" w:hanging="360"/>
      </w:pPr>
    </w:lvl>
    <w:lvl w:ilvl="4" w:tplc="E8627540">
      <w:start w:val="1"/>
      <w:numFmt w:val="decimal"/>
      <w:lvlText w:val="%5."/>
      <w:lvlJc w:val="left"/>
      <w:pPr>
        <w:ind w:left="1020" w:hanging="360"/>
      </w:pPr>
    </w:lvl>
    <w:lvl w:ilvl="5" w:tplc="742E6C9C">
      <w:start w:val="1"/>
      <w:numFmt w:val="decimal"/>
      <w:lvlText w:val="%6."/>
      <w:lvlJc w:val="left"/>
      <w:pPr>
        <w:ind w:left="1020" w:hanging="360"/>
      </w:pPr>
    </w:lvl>
    <w:lvl w:ilvl="6" w:tplc="3784541E">
      <w:start w:val="1"/>
      <w:numFmt w:val="decimal"/>
      <w:lvlText w:val="%7."/>
      <w:lvlJc w:val="left"/>
      <w:pPr>
        <w:ind w:left="1020" w:hanging="360"/>
      </w:pPr>
    </w:lvl>
    <w:lvl w:ilvl="7" w:tplc="6764D66A">
      <w:start w:val="1"/>
      <w:numFmt w:val="decimal"/>
      <w:lvlText w:val="%8."/>
      <w:lvlJc w:val="left"/>
      <w:pPr>
        <w:ind w:left="1020" w:hanging="360"/>
      </w:pPr>
    </w:lvl>
    <w:lvl w:ilvl="8" w:tplc="19682034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4F34396B"/>
    <w:multiLevelType w:val="hybridMultilevel"/>
    <w:tmpl w:val="FD4A97A0"/>
    <w:lvl w:ilvl="0" w:tplc="8FE263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6738E"/>
    <w:multiLevelType w:val="multilevel"/>
    <w:tmpl w:val="852A3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707BB5"/>
    <w:multiLevelType w:val="hybridMultilevel"/>
    <w:tmpl w:val="27A2ECEE"/>
    <w:lvl w:ilvl="0" w:tplc="FB0EEB76">
      <w:start w:val="1"/>
      <w:numFmt w:val="decimal"/>
      <w:lvlText w:val="%1."/>
      <w:lvlJc w:val="left"/>
      <w:pPr>
        <w:ind w:left="1020" w:hanging="360"/>
      </w:pPr>
    </w:lvl>
    <w:lvl w:ilvl="1" w:tplc="BFF6B5F0">
      <w:start w:val="1"/>
      <w:numFmt w:val="decimal"/>
      <w:lvlText w:val="%2."/>
      <w:lvlJc w:val="left"/>
      <w:pPr>
        <w:ind w:left="1020" w:hanging="360"/>
      </w:pPr>
    </w:lvl>
    <w:lvl w:ilvl="2" w:tplc="3462F3E6">
      <w:start w:val="1"/>
      <w:numFmt w:val="decimal"/>
      <w:lvlText w:val="%3."/>
      <w:lvlJc w:val="left"/>
      <w:pPr>
        <w:ind w:left="1020" w:hanging="360"/>
      </w:pPr>
    </w:lvl>
    <w:lvl w:ilvl="3" w:tplc="4D8A17BE">
      <w:start w:val="1"/>
      <w:numFmt w:val="decimal"/>
      <w:lvlText w:val="%4."/>
      <w:lvlJc w:val="left"/>
      <w:pPr>
        <w:ind w:left="1020" w:hanging="360"/>
      </w:pPr>
    </w:lvl>
    <w:lvl w:ilvl="4" w:tplc="323EE2BC">
      <w:start w:val="1"/>
      <w:numFmt w:val="decimal"/>
      <w:lvlText w:val="%5."/>
      <w:lvlJc w:val="left"/>
      <w:pPr>
        <w:ind w:left="1020" w:hanging="360"/>
      </w:pPr>
    </w:lvl>
    <w:lvl w:ilvl="5" w:tplc="C8505296">
      <w:start w:val="1"/>
      <w:numFmt w:val="decimal"/>
      <w:lvlText w:val="%6."/>
      <w:lvlJc w:val="left"/>
      <w:pPr>
        <w:ind w:left="1020" w:hanging="360"/>
      </w:pPr>
    </w:lvl>
    <w:lvl w:ilvl="6" w:tplc="B8564A4A">
      <w:start w:val="1"/>
      <w:numFmt w:val="decimal"/>
      <w:lvlText w:val="%7."/>
      <w:lvlJc w:val="left"/>
      <w:pPr>
        <w:ind w:left="1020" w:hanging="360"/>
      </w:pPr>
    </w:lvl>
    <w:lvl w:ilvl="7" w:tplc="8ABA9EA6">
      <w:start w:val="1"/>
      <w:numFmt w:val="decimal"/>
      <w:lvlText w:val="%8."/>
      <w:lvlJc w:val="left"/>
      <w:pPr>
        <w:ind w:left="1020" w:hanging="360"/>
      </w:pPr>
    </w:lvl>
    <w:lvl w:ilvl="8" w:tplc="BA6AEDA0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5DFE1AF0"/>
    <w:multiLevelType w:val="multilevel"/>
    <w:tmpl w:val="628C2A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CC1D24"/>
    <w:multiLevelType w:val="hybridMultilevel"/>
    <w:tmpl w:val="BB28658A"/>
    <w:lvl w:ilvl="0" w:tplc="D1F073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20D1E"/>
    <w:multiLevelType w:val="multilevel"/>
    <w:tmpl w:val="C890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9B6FA1"/>
    <w:multiLevelType w:val="hybridMultilevel"/>
    <w:tmpl w:val="A30EBDD0"/>
    <w:lvl w:ilvl="0" w:tplc="58C4DB7E">
      <w:start w:val="1"/>
      <w:numFmt w:val="decimal"/>
      <w:lvlText w:val="%1."/>
      <w:lvlJc w:val="left"/>
      <w:pPr>
        <w:ind w:left="1020" w:hanging="360"/>
      </w:pPr>
    </w:lvl>
    <w:lvl w:ilvl="1" w:tplc="F00A423C">
      <w:start w:val="1"/>
      <w:numFmt w:val="decimal"/>
      <w:lvlText w:val="%2."/>
      <w:lvlJc w:val="left"/>
      <w:pPr>
        <w:ind w:left="1020" w:hanging="360"/>
      </w:pPr>
    </w:lvl>
    <w:lvl w:ilvl="2" w:tplc="8AD47C18">
      <w:start w:val="1"/>
      <w:numFmt w:val="decimal"/>
      <w:lvlText w:val="%3."/>
      <w:lvlJc w:val="left"/>
      <w:pPr>
        <w:ind w:left="1020" w:hanging="360"/>
      </w:pPr>
    </w:lvl>
    <w:lvl w:ilvl="3" w:tplc="1546A114">
      <w:start w:val="1"/>
      <w:numFmt w:val="decimal"/>
      <w:lvlText w:val="%4."/>
      <w:lvlJc w:val="left"/>
      <w:pPr>
        <w:ind w:left="1020" w:hanging="360"/>
      </w:pPr>
    </w:lvl>
    <w:lvl w:ilvl="4" w:tplc="EB6E7C9E">
      <w:start w:val="1"/>
      <w:numFmt w:val="decimal"/>
      <w:lvlText w:val="%5."/>
      <w:lvlJc w:val="left"/>
      <w:pPr>
        <w:ind w:left="1020" w:hanging="360"/>
      </w:pPr>
    </w:lvl>
    <w:lvl w:ilvl="5" w:tplc="3E04B132">
      <w:start w:val="1"/>
      <w:numFmt w:val="decimal"/>
      <w:lvlText w:val="%6."/>
      <w:lvlJc w:val="left"/>
      <w:pPr>
        <w:ind w:left="1020" w:hanging="360"/>
      </w:pPr>
    </w:lvl>
    <w:lvl w:ilvl="6" w:tplc="64DE2100">
      <w:start w:val="1"/>
      <w:numFmt w:val="decimal"/>
      <w:lvlText w:val="%7."/>
      <w:lvlJc w:val="left"/>
      <w:pPr>
        <w:ind w:left="1020" w:hanging="360"/>
      </w:pPr>
    </w:lvl>
    <w:lvl w:ilvl="7" w:tplc="70562F80">
      <w:start w:val="1"/>
      <w:numFmt w:val="decimal"/>
      <w:lvlText w:val="%8."/>
      <w:lvlJc w:val="left"/>
      <w:pPr>
        <w:ind w:left="1020" w:hanging="360"/>
      </w:pPr>
    </w:lvl>
    <w:lvl w:ilvl="8" w:tplc="9B28C2C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77FB1EEF"/>
    <w:multiLevelType w:val="multilevel"/>
    <w:tmpl w:val="EB02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637DE"/>
    <w:multiLevelType w:val="multilevel"/>
    <w:tmpl w:val="E736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700689"/>
    <w:multiLevelType w:val="hybridMultilevel"/>
    <w:tmpl w:val="84C4F1AC"/>
    <w:lvl w:ilvl="0" w:tplc="3F6C7AE0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855F1"/>
    <w:multiLevelType w:val="multilevel"/>
    <w:tmpl w:val="A31E6200"/>
    <w:lvl w:ilvl="0">
      <w:start w:val="1"/>
      <w:numFmt w:val="decimal"/>
      <w:lvlText w:val="%1"/>
      <w:lvlJc w:val="left"/>
      <w:pPr>
        <w:ind w:left="958" w:hanging="497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58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170" w:hanging="708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283" w:hanging="70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35" w:hanging="70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87" w:hanging="70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39" w:hanging="70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90" w:hanging="70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42" w:hanging="708"/>
      </w:pPr>
      <w:rPr>
        <w:rFonts w:hint="default"/>
        <w:lang w:val="vi" w:eastAsia="en-US" w:bidi="ar-SA"/>
      </w:rPr>
    </w:lvl>
  </w:abstractNum>
  <w:num w:numId="1">
    <w:abstractNumId w:val="16"/>
  </w:num>
  <w:num w:numId="2">
    <w:abstractNumId w:val="10"/>
  </w:num>
  <w:num w:numId="3">
    <w:abstractNumId w:val="25"/>
  </w:num>
  <w:num w:numId="4">
    <w:abstractNumId w:val="6"/>
  </w:num>
  <w:num w:numId="5">
    <w:abstractNumId w:val="17"/>
  </w:num>
  <w:num w:numId="6">
    <w:abstractNumId w:val="20"/>
  </w:num>
  <w:num w:numId="7">
    <w:abstractNumId w:val="13"/>
  </w:num>
  <w:num w:numId="8">
    <w:abstractNumId w:val="1"/>
  </w:num>
  <w:num w:numId="9">
    <w:abstractNumId w:val="15"/>
  </w:num>
  <w:num w:numId="10">
    <w:abstractNumId w:val="22"/>
  </w:num>
  <w:num w:numId="11">
    <w:abstractNumId w:val="8"/>
  </w:num>
  <w:num w:numId="12">
    <w:abstractNumId w:val="18"/>
  </w:num>
  <w:num w:numId="13">
    <w:abstractNumId w:val="3"/>
  </w:num>
  <w:num w:numId="14">
    <w:abstractNumId w:val="19"/>
  </w:num>
  <w:num w:numId="15">
    <w:abstractNumId w:val="12"/>
  </w:num>
  <w:num w:numId="16">
    <w:abstractNumId w:val="9"/>
  </w:num>
  <w:num w:numId="17">
    <w:abstractNumId w:val="7"/>
  </w:num>
  <w:num w:numId="18">
    <w:abstractNumId w:val="23"/>
  </w:num>
  <w:num w:numId="19">
    <w:abstractNumId w:val="2"/>
  </w:num>
  <w:num w:numId="20">
    <w:abstractNumId w:val="5"/>
  </w:num>
  <w:num w:numId="21">
    <w:abstractNumId w:val="26"/>
  </w:num>
  <w:num w:numId="22">
    <w:abstractNumId w:val="4"/>
  </w:num>
  <w:num w:numId="23">
    <w:abstractNumId w:val="14"/>
  </w:num>
  <w:num w:numId="24">
    <w:abstractNumId w:val="11"/>
  </w:num>
  <w:num w:numId="25">
    <w:abstractNumId w:val="24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QwMzM3MDAwMjOwNDBQ0lEKTi0uzszPAykwrwUAvuMps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azrx5z5v9tztheavxm5wdeyevrdrav9pzx9&quot;&gt;My EndNote Library GPR EM&lt;record-ids&gt;&lt;item&gt;12&lt;/item&gt;&lt;item&gt;13&lt;/item&gt;&lt;item&gt;14&lt;/item&gt;&lt;item&gt;15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/record-ids&gt;&lt;/item&gt;&lt;/Libraries&gt;"/>
  </w:docVars>
  <w:rsids>
    <w:rsidRoot w:val="00740C68"/>
    <w:rsid w:val="000000FE"/>
    <w:rsid w:val="00001601"/>
    <w:rsid w:val="00002CFB"/>
    <w:rsid w:val="00003867"/>
    <w:rsid w:val="00005C96"/>
    <w:rsid w:val="00005F1F"/>
    <w:rsid w:val="000065B9"/>
    <w:rsid w:val="0000691C"/>
    <w:rsid w:val="0000739F"/>
    <w:rsid w:val="00011567"/>
    <w:rsid w:val="000133BA"/>
    <w:rsid w:val="00013503"/>
    <w:rsid w:val="00014AEF"/>
    <w:rsid w:val="00014E85"/>
    <w:rsid w:val="00020ECE"/>
    <w:rsid w:val="0002349B"/>
    <w:rsid w:val="00025760"/>
    <w:rsid w:val="00025E42"/>
    <w:rsid w:val="00030784"/>
    <w:rsid w:val="000307FF"/>
    <w:rsid w:val="00033163"/>
    <w:rsid w:val="0003320E"/>
    <w:rsid w:val="00036052"/>
    <w:rsid w:val="00036B07"/>
    <w:rsid w:val="00041F28"/>
    <w:rsid w:val="00046EF0"/>
    <w:rsid w:val="00047ED1"/>
    <w:rsid w:val="00047FB0"/>
    <w:rsid w:val="00051582"/>
    <w:rsid w:val="00053D85"/>
    <w:rsid w:val="000551BF"/>
    <w:rsid w:val="00061476"/>
    <w:rsid w:val="00061569"/>
    <w:rsid w:val="00061D7D"/>
    <w:rsid w:val="00063038"/>
    <w:rsid w:val="0006314E"/>
    <w:rsid w:val="00070A3A"/>
    <w:rsid w:val="00077903"/>
    <w:rsid w:val="00077A4A"/>
    <w:rsid w:val="00077F21"/>
    <w:rsid w:val="00080417"/>
    <w:rsid w:val="000814C9"/>
    <w:rsid w:val="00085C0E"/>
    <w:rsid w:val="00090594"/>
    <w:rsid w:val="00092409"/>
    <w:rsid w:val="00093D70"/>
    <w:rsid w:val="00097201"/>
    <w:rsid w:val="000A03C0"/>
    <w:rsid w:val="000A1963"/>
    <w:rsid w:val="000A1C5A"/>
    <w:rsid w:val="000A36F2"/>
    <w:rsid w:val="000A5273"/>
    <w:rsid w:val="000A6807"/>
    <w:rsid w:val="000B0AE3"/>
    <w:rsid w:val="000B4A07"/>
    <w:rsid w:val="000C2312"/>
    <w:rsid w:val="000C3BBD"/>
    <w:rsid w:val="000D4B8A"/>
    <w:rsid w:val="000D5847"/>
    <w:rsid w:val="000D78EF"/>
    <w:rsid w:val="000E04B5"/>
    <w:rsid w:val="000E0918"/>
    <w:rsid w:val="000E0FBA"/>
    <w:rsid w:val="000E1A08"/>
    <w:rsid w:val="000E2F1B"/>
    <w:rsid w:val="000E4612"/>
    <w:rsid w:val="000E5E56"/>
    <w:rsid w:val="000E6FDB"/>
    <w:rsid w:val="000F2563"/>
    <w:rsid w:val="000F4760"/>
    <w:rsid w:val="000F7136"/>
    <w:rsid w:val="00100F3C"/>
    <w:rsid w:val="001017EC"/>
    <w:rsid w:val="00106D8F"/>
    <w:rsid w:val="0011004C"/>
    <w:rsid w:val="0011091D"/>
    <w:rsid w:val="00112E02"/>
    <w:rsid w:val="00112F1C"/>
    <w:rsid w:val="00113860"/>
    <w:rsid w:val="00115F2D"/>
    <w:rsid w:val="00116E78"/>
    <w:rsid w:val="00120119"/>
    <w:rsid w:val="00120CFD"/>
    <w:rsid w:val="00123C01"/>
    <w:rsid w:val="001244B9"/>
    <w:rsid w:val="001249F9"/>
    <w:rsid w:val="001266BA"/>
    <w:rsid w:val="001302D5"/>
    <w:rsid w:val="001307D5"/>
    <w:rsid w:val="00130AFE"/>
    <w:rsid w:val="00130DCB"/>
    <w:rsid w:val="0013146F"/>
    <w:rsid w:val="0013275E"/>
    <w:rsid w:val="001336FE"/>
    <w:rsid w:val="00133FAD"/>
    <w:rsid w:val="001345CF"/>
    <w:rsid w:val="001351B2"/>
    <w:rsid w:val="00136F90"/>
    <w:rsid w:val="00140624"/>
    <w:rsid w:val="00140899"/>
    <w:rsid w:val="00142824"/>
    <w:rsid w:val="00142B37"/>
    <w:rsid w:val="00142F4A"/>
    <w:rsid w:val="00145AEF"/>
    <w:rsid w:val="0014662F"/>
    <w:rsid w:val="00147881"/>
    <w:rsid w:val="001570A8"/>
    <w:rsid w:val="00157F50"/>
    <w:rsid w:val="00160B23"/>
    <w:rsid w:val="001633FC"/>
    <w:rsid w:val="00164AED"/>
    <w:rsid w:val="00170206"/>
    <w:rsid w:val="00171341"/>
    <w:rsid w:val="00171E59"/>
    <w:rsid w:val="00171FCF"/>
    <w:rsid w:val="00172713"/>
    <w:rsid w:val="0017383D"/>
    <w:rsid w:val="00173B28"/>
    <w:rsid w:val="00176F0B"/>
    <w:rsid w:val="00177B3B"/>
    <w:rsid w:val="00177DAA"/>
    <w:rsid w:val="00177DB1"/>
    <w:rsid w:val="00181983"/>
    <w:rsid w:val="00182564"/>
    <w:rsid w:val="0018281D"/>
    <w:rsid w:val="0018314C"/>
    <w:rsid w:val="001848D9"/>
    <w:rsid w:val="0018642B"/>
    <w:rsid w:val="001876AA"/>
    <w:rsid w:val="00187E30"/>
    <w:rsid w:val="00190057"/>
    <w:rsid w:val="00191FBB"/>
    <w:rsid w:val="00193556"/>
    <w:rsid w:val="00193B9D"/>
    <w:rsid w:val="00194412"/>
    <w:rsid w:val="00194462"/>
    <w:rsid w:val="00194A59"/>
    <w:rsid w:val="00196094"/>
    <w:rsid w:val="00196F42"/>
    <w:rsid w:val="001A051B"/>
    <w:rsid w:val="001A0BE7"/>
    <w:rsid w:val="001A0C4F"/>
    <w:rsid w:val="001A1A13"/>
    <w:rsid w:val="001A1D41"/>
    <w:rsid w:val="001A283E"/>
    <w:rsid w:val="001A2F6A"/>
    <w:rsid w:val="001A33FB"/>
    <w:rsid w:val="001A5874"/>
    <w:rsid w:val="001A6960"/>
    <w:rsid w:val="001B0448"/>
    <w:rsid w:val="001B1032"/>
    <w:rsid w:val="001B2C57"/>
    <w:rsid w:val="001B4E45"/>
    <w:rsid w:val="001B5C97"/>
    <w:rsid w:val="001B6A04"/>
    <w:rsid w:val="001B6C0E"/>
    <w:rsid w:val="001B70E0"/>
    <w:rsid w:val="001B7A9C"/>
    <w:rsid w:val="001C0FED"/>
    <w:rsid w:val="001C2B70"/>
    <w:rsid w:val="001C4BA9"/>
    <w:rsid w:val="001C4D47"/>
    <w:rsid w:val="001C7C72"/>
    <w:rsid w:val="001D1702"/>
    <w:rsid w:val="001D30B5"/>
    <w:rsid w:val="001D3748"/>
    <w:rsid w:val="001D3BC3"/>
    <w:rsid w:val="001D6112"/>
    <w:rsid w:val="001D6AAF"/>
    <w:rsid w:val="001D737F"/>
    <w:rsid w:val="001D7EC4"/>
    <w:rsid w:val="001E058A"/>
    <w:rsid w:val="001E0975"/>
    <w:rsid w:val="001E0EB2"/>
    <w:rsid w:val="001E1667"/>
    <w:rsid w:val="001E16EC"/>
    <w:rsid w:val="001E1767"/>
    <w:rsid w:val="001E1ACD"/>
    <w:rsid w:val="001F0197"/>
    <w:rsid w:val="001F082F"/>
    <w:rsid w:val="001F0930"/>
    <w:rsid w:val="001F2C8A"/>
    <w:rsid w:val="001F3017"/>
    <w:rsid w:val="0020002D"/>
    <w:rsid w:val="00200A6F"/>
    <w:rsid w:val="002030B6"/>
    <w:rsid w:val="00203B2D"/>
    <w:rsid w:val="00206322"/>
    <w:rsid w:val="002066E9"/>
    <w:rsid w:val="0021023C"/>
    <w:rsid w:val="00210BC2"/>
    <w:rsid w:val="00210FBB"/>
    <w:rsid w:val="00216CCE"/>
    <w:rsid w:val="00221E89"/>
    <w:rsid w:val="00222B3B"/>
    <w:rsid w:val="00222C7F"/>
    <w:rsid w:val="00224EDC"/>
    <w:rsid w:val="00225BB0"/>
    <w:rsid w:val="002268FE"/>
    <w:rsid w:val="0023017B"/>
    <w:rsid w:val="00231676"/>
    <w:rsid w:val="00231E47"/>
    <w:rsid w:val="00232A42"/>
    <w:rsid w:val="00233795"/>
    <w:rsid w:val="00234434"/>
    <w:rsid w:val="00234FE5"/>
    <w:rsid w:val="002356BB"/>
    <w:rsid w:val="00236B8F"/>
    <w:rsid w:val="00237393"/>
    <w:rsid w:val="00237865"/>
    <w:rsid w:val="002409DF"/>
    <w:rsid w:val="00240FAB"/>
    <w:rsid w:val="002421C0"/>
    <w:rsid w:val="00242E9A"/>
    <w:rsid w:val="00244A25"/>
    <w:rsid w:val="00246EDC"/>
    <w:rsid w:val="00251810"/>
    <w:rsid w:val="00252070"/>
    <w:rsid w:val="002522A2"/>
    <w:rsid w:val="00252927"/>
    <w:rsid w:val="00254A49"/>
    <w:rsid w:val="0025605B"/>
    <w:rsid w:val="00256D92"/>
    <w:rsid w:val="0026058A"/>
    <w:rsid w:val="002611B0"/>
    <w:rsid w:val="00267F84"/>
    <w:rsid w:val="0027010B"/>
    <w:rsid w:val="00273005"/>
    <w:rsid w:val="00276665"/>
    <w:rsid w:val="002772D4"/>
    <w:rsid w:val="002808E1"/>
    <w:rsid w:val="00281B7B"/>
    <w:rsid w:val="0028252B"/>
    <w:rsid w:val="00284192"/>
    <w:rsid w:val="00286C43"/>
    <w:rsid w:val="00292CF9"/>
    <w:rsid w:val="002978EA"/>
    <w:rsid w:val="002A0125"/>
    <w:rsid w:val="002A09AC"/>
    <w:rsid w:val="002A131D"/>
    <w:rsid w:val="002A13B9"/>
    <w:rsid w:val="002A19C2"/>
    <w:rsid w:val="002A3D02"/>
    <w:rsid w:val="002A401A"/>
    <w:rsid w:val="002A4DB5"/>
    <w:rsid w:val="002A6BA0"/>
    <w:rsid w:val="002A6C33"/>
    <w:rsid w:val="002A6D05"/>
    <w:rsid w:val="002A6FC3"/>
    <w:rsid w:val="002A77B4"/>
    <w:rsid w:val="002B0E98"/>
    <w:rsid w:val="002B10D4"/>
    <w:rsid w:val="002B31F1"/>
    <w:rsid w:val="002B5038"/>
    <w:rsid w:val="002B5D3A"/>
    <w:rsid w:val="002B602F"/>
    <w:rsid w:val="002C0B5F"/>
    <w:rsid w:val="002C2562"/>
    <w:rsid w:val="002C45B8"/>
    <w:rsid w:val="002C4790"/>
    <w:rsid w:val="002C6162"/>
    <w:rsid w:val="002C6C25"/>
    <w:rsid w:val="002C6DAA"/>
    <w:rsid w:val="002D0700"/>
    <w:rsid w:val="002D1D73"/>
    <w:rsid w:val="002D5AE1"/>
    <w:rsid w:val="002D6D76"/>
    <w:rsid w:val="002E119A"/>
    <w:rsid w:val="002E133C"/>
    <w:rsid w:val="002E363D"/>
    <w:rsid w:val="002E5049"/>
    <w:rsid w:val="002E54A3"/>
    <w:rsid w:val="002E6991"/>
    <w:rsid w:val="002F027B"/>
    <w:rsid w:val="002F0E97"/>
    <w:rsid w:val="002F41F3"/>
    <w:rsid w:val="002F50E4"/>
    <w:rsid w:val="002F63B6"/>
    <w:rsid w:val="003007FA"/>
    <w:rsid w:val="00301449"/>
    <w:rsid w:val="00301883"/>
    <w:rsid w:val="00303138"/>
    <w:rsid w:val="00305974"/>
    <w:rsid w:val="00305C4B"/>
    <w:rsid w:val="00307300"/>
    <w:rsid w:val="003102F3"/>
    <w:rsid w:val="00311FBF"/>
    <w:rsid w:val="003154FB"/>
    <w:rsid w:val="00315C86"/>
    <w:rsid w:val="003205FC"/>
    <w:rsid w:val="00322377"/>
    <w:rsid w:val="00324D51"/>
    <w:rsid w:val="00330D47"/>
    <w:rsid w:val="00331C71"/>
    <w:rsid w:val="003326F9"/>
    <w:rsid w:val="00336365"/>
    <w:rsid w:val="00343838"/>
    <w:rsid w:val="00343FE7"/>
    <w:rsid w:val="00344036"/>
    <w:rsid w:val="003528CC"/>
    <w:rsid w:val="00354080"/>
    <w:rsid w:val="0035436C"/>
    <w:rsid w:val="00354C16"/>
    <w:rsid w:val="0035663A"/>
    <w:rsid w:val="00357CA4"/>
    <w:rsid w:val="00357EFF"/>
    <w:rsid w:val="00360548"/>
    <w:rsid w:val="00361A59"/>
    <w:rsid w:val="00363F97"/>
    <w:rsid w:val="00370A38"/>
    <w:rsid w:val="0037138F"/>
    <w:rsid w:val="003730CA"/>
    <w:rsid w:val="003735AD"/>
    <w:rsid w:val="00376253"/>
    <w:rsid w:val="00377AFA"/>
    <w:rsid w:val="00383128"/>
    <w:rsid w:val="003836DC"/>
    <w:rsid w:val="003851CC"/>
    <w:rsid w:val="00385DCD"/>
    <w:rsid w:val="003871B9"/>
    <w:rsid w:val="00387939"/>
    <w:rsid w:val="00390F11"/>
    <w:rsid w:val="00393BDE"/>
    <w:rsid w:val="00394614"/>
    <w:rsid w:val="00394EEB"/>
    <w:rsid w:val="003A1508"/>
    <w:rsid w:val="003A18A2"/>
    <w:rsid w:val="003A1E71"/>
    <w:rsid w:val="003A5653"/>
    <w:rsid w:val="003A5C20"/>
    <w:rsid w:val="003A6863"/>
    <w:rsid w:val="003A7031"/>
    <w:rsid w:val="003A76F6"/>
    <w:rsid w:val="003A7A85"/>
    <w:rsid w:val="003B1C1C"/>
    <w:rsid w:val="003B4FF3"/>
    <w:rsid w:val="003B5A52"/>
    <w:rsid w:val="003B5F70"/>
    <w:rsid w:val="003B610A"/>
    <w:rsid w:val="003C0737"/>
    <w:rsid w:val="003C1F30"/>
    <w:rsid w:val="003C2745"/>
    <w:rsid w:val="003C2F9D"/>
    <w:rsid w:val="003C32D4"/>
    <w:rsid w:val="003C41C1"/>
    <w:rsid w:val="003C59B9"/>
    <w:rsid w:val="003D0691"/>
    <w:rsid w:val="003D0D79"/>
    <w:rsid w:val="003D1020"/>
    <w:rsid w:val="003D4755"/>
    <w:rsid w:val="003D539F"/>
    <w:rsid w:val="003D6745"/>
    <w:rsid w:val="003D6E6B"/>
    <w:rsid w:val="003D7B80"/>
    <w:rsid w:val="003E0665"/>
    <w:rsid w:val="003E18EE"/>
    <w:rsid w:val="003E2FA5"/>
    <w:rsid w:val="003E3FC5"/>
    <w:rsid w:val="003E5F12"/>
    <w:rsid w:val="003E6043"/>
    <w:rsid w:val="003E6321"/>
    <w:rsid w:val="003E75F0"/>
    <w:rsid w:val="003E7EA2"/>
    <w:rsid w:val="003F0CD9"/>
    <w:rsid w:val="003F2BD6"/>
    <w:rsid w:val="003F2E0B"/>
    <w:rsid w:val="003F3F3A"/>
    <w:rsid w:val="003F60E2"/>
    <w:rsid w:val="003F68C9"/>
    <w:rsid w:val="003F7646"/>
    <w:rsid w:val="003F77AF"/>
    <w:rsid w:val="00400865"/>
    <w:rsid w:val="00401886"/>
    <w:rsid w:val="00402C4B"/>
    <w:rsid w:val="00403EF2"/>
    <w:rsid w:val="00412894"/>
    <w:rsid w:val="00416C8E"/>
    <w:rsid w:val="004172B6"/>
    <w:rsid w:val="004248A1"/>
    <w:rsid w:val="00436DC3"/>
    <w:rsid w:val="00437859"/>
    <w:rsid w:val="00445B11"/>
    <w:rsid w:val="00447C34"/>
    <w:rsid w:val="0045022B"/>
    <w:rsid w:val="00451281"/>
    <w:rsid w:val="00460B92"/>
    <w:rsid w:val="0046274C"/>
    <w:rsid w:val="0046593F"/>
    <w:rsid w:val="00465C16"/>
    <w:rsid w:val="00466BDD"/>
    <w:rsid w:val="00471B19"/>
    <w:rsid w:val="004750A3"/>
    <w:rsid w:val="00477788"/>
    <w:rsid w:val="0048014C"/>
    <w:rsid w:val="00480882"/>
    <w:rsid w:val="00481466"/>
    <w:rsid w:val="004820D5"/>
    <w:rsid w:val="00485289"/>
    <w:rsid w:val="004852DA"/>
    <w:rsid w:val="00487A2A"/>
    <w:rsid w:val="0049014C"/>
    <w:rsid w:val="00492686"/>
    <w:rsid w:val="004947F8"/>
    <w:rsid w:val="00494FF7"/>
    <w:rsid w:val="00497542"/>
    <w:rsid w:val="004A086D"/>
    <w:rsid w:val="004A0A76"/>
    <w:rsid w:val="004A1916"/>
    <w:rsid w:val="004A584A"/>
    <w:rsid w:val="004B0762"/>
    <w:rsid w:val="004B10B9"/>
    <w:rsid w:val="004B1C81"/>
    <w:rsid w:val="004B385B"/>
    <w:rsid w:val="004B3EC3"/>
    <w:rsid w:val="004B6545"/>
    <w:rsid w:val="004B6985"/>
    <w:rsid w:val="004C03D6"/>
    <w:rsid w:val="004C20E2"/>
    <w:rsid w:val="004C7D79"/>
    <w:rsid w:val="004D2034"/>
    <w:rsid w:val="004D3565"/>
    <w:rsid w:val="004D3691"/>
    <w:rsid w:val="004D3932"/>
    <w:rsid w:val="004D43A8"/>
    <w:rsid w:val="004D4BF7"/>
    <w:rsid w:val="004D7A40"/>
    <w:rsid w:val="004E00FD"/>
    <w:rsid w:val="004E2314"/>
    <w:rsid w:val="004F05C4"/>
    <w:rsid w:val="004F09A8"/>
    <w:rsid w:val="004F09F3"/>
    <w:rsid w:val="004F2AF5"/>
    <w:rsid w:val="004F2DD3"/>
    <w:rsid w:val="004F7D92"/>
    <w:rsid w:val="00500259"/>
    <w:rsid w:val="00500578"/>
    <w:rsid w:val="005015E5"/>
    <w:rsid w:val="00502330"/>
    <w:rsid w:val="005032CD"/>
    <w:rsid w:val="0050718F"/>
    <w:rsid w:val="00507575"/>
    <w:rsid w:val="00513A0C"/>
    <w:rsid w:val="00513FBF"/>
    <w:rsid w:val="00515B26"/>
    <w:rsid w:val="005224D6"/>
    <w:rsid w:val="00522B8C"/>
    <w:rsid w:val="00522F84"/>
    <w:rsid w:val="00523343"/>
    <w:rsid w:val="00523DCE"/>
    <w:rsid w:val="005253CE"/>
    <w:rsid w:val="00525444"/>
    <w:rsid w:val="00532EBB"/>
    <w:rsid w:val="00534149"/>
    <w:rsid w:val="005419A7"/>
    <w:rsid w:val="00541E90"/>
    <w:rsid w:val="00542476"/>
    <w:rsid w:val="00542B17"/>
    <w:rsid w:val="00543352"/>
    <w:rsid w:val="005447B1"/>
    <w:rsid w:val="00546D32"/>
    <w:rsid w:val="00547F00"/>
    <w:rsid w:val="00551C9D"/>
    <w:rsid w:val="0055390A"/>
    <w:rsid w:val="00556372"/>
    <w:rsid w:val="0056230D"/>
    <w:rsid w:val="00563160"/>
    <w:rsid w:val="005635BF"/>
    <w:rsid w:val="00564844"/>
    <w:rsid w:val="00566F66"/>
    <w:rsid w:val="00567162"/>
    <w:rsid w:val="00567B2D"/>
    <w:rsid w:val="00567CFF"/>
    <w:rsid w:val="00570100"/>
    <w:rsid w:val="00570E75"/>
    <w:rsid w:val="005723A4"/>
    <w:rsid w:val="005723D9"/>
    <w:rsid w:val="005738C7"/>
    <w:rsid w:val="005742B8"/>
    <w:rsid w:val="00574C61"/>
    <w:rsid w:val="00575328"/>
    <w:rsid w:val="00575534"/>
    <w:rsid w:val="00583B54"/>
    <w:rsid w:val="005842C8"/>
    <w:rsid w:val="005850E2"/>
    <w:rsid w:val="005856B0"/>
    <w:rsid w:val="00587565"/>
    <w:rsid w:val="005903A3"/>
    <w:rsid w:val="005924A1"/>
    <w:rsid w:val="005937AF"/>
    <w:rsid w:val="00593AC0"/>
    <w:rsid w:val="005944FF"/>
    <w:rsid w:val="005958F2"/>
    <w:rsid w:val="00596935"/>
    <w:rsid w:val="00597512"/>
    <w:rsid w:val="005A3FFB"/>
    <w:rsid w:val="005A4274"/>
    <w:rsid w:val="005A4FC1"/>
    <w:rsid w:val="005A56FD"/>
    <w:rsid w:val="005A628F"/>
    <w:rsid w:val="005A64EC"/>
    <w:rsid w:val="005A6510"/>
    <w:rsid w:val="005A6CBC"/>
    <w:rsid w:val="005A716F"/>
    <w:rsid w:val="005A7924"/>
    <w:rsid w:val="005A7FE9"/>
    <w:rsid w:val="005B2260"/>
    <w:rsid w:val="005B281D"/>
    <w:rsid w:val="005B3170"/>
    <w:rsid w:val="005B4AAF"/>
    <w:rsid w:val="005B589A"/>
    <w:rsid w:val="005B697A"/>
    <w:rsid w:val="005B6A91"/>
    <w:rsid w:val="005B6AEA"/>
    <w:rsid w:val="005B7749"/>
    <w:rsid w:val="005C2A6B"/>
    <w:rsid w:val="005C2F82"/>
    <w:rsid w:val="005C446D"/>
    <w:rsid w:val="005D16DF"/>
    <w:rsid w:val="005D21F1"/>
    <w:rsid w:val="005D2CE5"/>
    <w:rsid w:val="005D4B07"/>
    <w:rsid w:val="005D5176"/>
    <w:rsid w:val="005D6390"/>
    <w:rsid w:val="005D6A1D"/>
    <w:rsid w:val="005E013D"/>
    <w:rsid w:val="005E0951"/>
    <w:rsid w:val="005E1E6D"/>
    <w:rsid w:val="005E2479"/>
    <w:rsid w:val="005E25F3"/>
    <w:rsid w:val="005E2AF0"/>
    <w:rsid w:val="005E79D3"/>
    <w:rsid w:val="005F1CB4"/>
    <w:rsid w:val="005F2D8D"/>
    <w:rsid w:val="005F3ECA"/>
    <w:rsid w:val="005F5D06"/>
    <w:rsid w:val="005F63D5"/>
    <w:rsid w:val="005F748F"/>
    <w:rsid w:val="00601084"/>
    <w:rsid w:val="00603454"/>
    <w:rsid w:val="006051D5"/>
    <w:rsid w:val="006057B8"/>
    <w:rsid w:val="0060693E"/>
    <w:rsid w:val="006105A8"/>
    <w:rsid w:val="006112FE"/>
    <w:rsid w:val="00611822"/>
    <w:rsid w:val="00611976"/>
    <w:rsid w:val="00612301"/>
    <w:rsid w:val="00613255"/>
    <w:rsid w:val="00614194"/>
    <w:rsid w:val="00614998"/>
    <w:rsid w:val="00614EA2"/>
    <w:rsid w:val="00615AA5"/>
    <w:rsid w:val="006200CA"/>
    <w:rsid w:val="00620C77"/>
    <w:rsid w:val="00621910"/>
    <w:rsid w:val="00621C72"/>
    <w:rsid w:val="00623209"/>
    <w:rsid w:val="00623726"/>
    <w:rsid w:val="00625194"/>
    <w:rsid w:val="00625538"/>
    <w:rsid w:val="00625619"/>
    <w:rsid w:val="00625C65"/>
    <w:rsid w:val="0062679F"/>
    <w:rsid w:val="00627135"/>
    <w:rsid w:val="006301F9"/>
    <w:rsid w:val="006314AF"/>
    <w:rsid w:val="00632C47"/>
    <w:rsid w:val="00633CDC"/>
    <w:rsid w:val="006347D0"/>
    <w:rsid w:val="0063674D"/>
    <w:rsid w:val="00637D5F"/>
    <w:rsid w:val="00640837"/>
    <w:rsid w:val="006421A3"/>
    <w:rsid w:val="00643922"/>
    <w:rsid w:val="006458ED"/>
    <w:rsid w:val="00645B6E"/>
    <w:rsid w:val="00646B20"/>
    <w:rsid w:val="00647DDC"/>
    <w:rsid w:val="00650F94"/>
    <w:rsid w:val="0065106B"/>
    <w:rsid w:val="00651E18"/>
    <w:rsid w:val="0065234F"/>
    <w:rsid w:val="00653C8E"/>
    <w:rsid w:val="00660468"/>
    <w:rsid w:val="0066062D"/>
    <w:rsid w:val="00663BF1"/>
    <w:rsid w:val="00663C8D"/>
    <w:rsid w:val="006655EF"/>
    <w:rsid w:val="00665CFB"/>
    <w:rsid w:val="00665D7D"/>
    <w:rsid w:val="00667D0D"/>
    <w:rsid w:val="0067062D"/>
    <w:rsid w:val="006707AF"/>
    <w:rsid w:val="00670AAB"/>
    <w:rsid w:val="00673CCA"/>
    <w:rsid w:val="00674D94"/>
    <w:rsid w:val="006818A7"/>
    <w:rsid w:val="006838AA"/>
    <w:rsid w:val="00684060"/>
    <w:rsid w:val="006862C8"/>
    <w:rsid w:val="00691219"/>
    <w:rsid w:val="0069386D"/>
    <w:rsid w:val="00695109"/>
    <w:rsid w:val="006952E1"/>
    <w:rsid w:val="00695963"/>
    <w:rsid w:val="00697D7F"/>
    <w:rsid w:val="006A0B55"/>
    <w:rsid w:val="006A255F"/>
    <w:rsid w:val="006A286C"/>
    <w:rsid w:val="006A329C"/>
    <w:rsid w:val="006A3664"/>
    <w:rsid w:val="006A4976"/>
    <w:rsid w:val="006A5101"/>
    <w:rsid w:val="006A52BC"/>
    <w:rsid w:val="006A7342"/>
    <w:rsid w:val="006B022D"/>
    <w:rsid w:val="006B19FB"/>
    <w:rsid w:val="006B5AEB"/>
    <w:rsid w:val="006B66E8"/>
    <w:rsid w:val="006C2217"/>
    <w:rsid w:val="006C3D9A"/>
    <w:rsid w:val="006C508C"/>
    <w:rsid w:val="006C5210"/>
    <w:rsid w:val="006C5F8B"/>
    <w:rsid w:val="006C6091"/>
    <w:rsid w:val="006C7A2A"/>
    <w:rsid w:val="006D05A4"/>
    <w:rsid w:val="006D1294"/>
    <w:rsid w:val="006D2469"/>
    <w:rsid w:val="006D2FF3"/>
    <w:rsid w:val="006D3031"/>
    <w:rsid w:val="006D355D"/>
    <w:rsid w:val="006D47EF"/>
    <w:rsid w:val="006D6109"/>
    <w:rsid w:val="006E07DD"/>
    <w:rsid w:val="006E0C64"/>
    <w:rsid w:val="006E27A7"/>
    <w:rsid w:val="006E2AF9"/>
    <w:rsid w:val="006E3D2E"/>
    <w:rsid w:val="006E48C0"/>
    <w:rsid w:val="006E5223"/>
    <w:rsid w:val="006E5D37"/>
    <w:rsid w:val="006E6B08"/>
    <w:rsid w:val="006E788A"/>
    <w:rsid w:val="006F41D9"/>
    <w:rsid w:val="006F4F9C"/>
    <w:rsid w:val="006F7798"/>
    <w:rsid w:val="006F7FE4"/>
    <w:rsid w:val="007004D8"/>
    <w:rsid w:val="00701E80"/>
    <w:rsid w:val="00703A5A"/>
    <w:rsid w:val="00703FF9"/>
    <w:rsid w:val="00706436"/>
    <w:rsid w:val="00706A39"/>
    <w:rsid w:val="00707309"/>
    <w:rsid w:val="00707566"/>
    <w:rsid w:val="00707D92"/>
    <w:rsid w:val="007103C6"/>
    <w:rsid w:val="00710925"/>
    <w:rsid w:val="00712A8B"/>
    <w:rsid w:val="00714332"/>
    <w:rsid w:val="00714923"/>
    <w:rsid w:val="00720750"/>
    <w:rsid w:val="007224AA"/>
    <w:rsid w:val="0072280F"/>
    <w:rsid w:val="0072417F"/>
    <w:rsid w:val="007302D0"/>
    <w:rsid w:val="007318B8"/>
    <w:rsid w:val="00732094"/>
    <w:rsid w:val="00732A0A"/>
    <w:rsid w:val="00733CFC"/>
    <w:rsid w:val="00734B8B"/>
    <w:rsid w:val="00734F32"/>
    <w:rsid w:val="00736C15"/>
    <w:rsid w:val="00737A99"/>
    <w:rsid w:val="00740C68"/>
    <w:rsid w:val="007437BC"/>
    <w:rsid w:val="00752A3D"/>
    <w:rsid w:val="0075345E"/>
    <w:rsid w:val="0075556C"/>
    <w:rsid w:val="0075658C"/>
    <w:rsid w:val="00756C89"/>
    <w:rsid w:val="00760173"/>
    <w:rsid w:val="007632B4"/>
    <w:rsid w:val="00763849"/>
    <w:rsid w:val="007652BA"/>
    <w:rsid w:val="00765687"/>
    <w:rsid w:val="00765A04"/>
    <w:rsid w:val="00766A48"/>
    <w:rsid w:val="00766EB6"/>
    <w:rsid w:val="00766EEA"/>
    <w:rsid w:val="007712BA"/>
    <w:rsid w:val="00772133"/>
    <w:rsid w:val="007722DF"/>
    <w:rsid w:val="00773421"/>
    <w:rsid w:val="00773C9C"/>
    <w:rsid w:val="00774BF2"/>
    <w:rsid w:val="00775B3B"/>
    <w:rsid w:val="00776B42"/>
    <w:rsid w:val="00776DFF"/>
    <w:rsid w:val="0077757B"/>
    <w:rsid w:val="007776BB"/>
    <w:rsid w:val="00777C10"/>
    <w:rsid w:val="0078174A"/>
    <w:rsid w:val="00784AA9"/>
    <w:rsid w:val="00784E3A"/>
    <w:rsid w:val="0078661D"/>
    <w:rsid w:val="007877A9"/>
    <w:rsid w:val="0079041E"/>
    <w:rsid w:val="00790771"/>
    <w:rsid w:val="00790A58"/>
    <w:rsid w:val="00790C37"/>
    <w:rsid w:val="00792BC1"/>
    <w:rsid w:val="00792CCA"/>
    <w:rsid w:val="0079599C"/>
    <w:rsid w:val="00795D01"/>
    <w:rsid w:val="00796A19"/>
    <w:rsid w:val="007A38DB"/>
    <w:rsid w:val="007A5E06"/>
    <w:rsid w:val="007A5FA8"/>
    <w:rsid w:val="007A6FE6"/>
    <w:rsid w:val="007A7142"/>
    <w:rsid w:val="007A7832"/>
    <w:rsid w:val="007B02C2"/>
    <w:rsid w:val="007B126C"/>
    <w:rsid w:val="007B1A63"/>
    <w:rsid w:val="007B49CE"/>
    <w:rsid w:val="007B59CF"/>
    <w:rsid w:val="007B685F"/>
    <w:rsid w:val="007B6F4C"/>
    <w:rsid w:val="007C0090"/>
    <w:rsid w:val="007C2CB1"/>
    <w:rsid w:val="007C2FB1"/>
    <w:rsid w:val="007C498A"/>
    <w:rsid w:val="007C4BA3"/>
    <w:rsid w:val="007C523C"/>
    <w:rsid w:val="007C6B33"/>
    <w:rsid w:val="007D2534"/>
    <w:rsid w:val="007D3F19"/>
    <w:rsid w:val="007D6A6E"/>
    <w:rsid w:val="007D7D73"/>
    <w:rsid w:val="007E1E07"/>
    <w:rsid w:val="007E4401"/>
    <w:rsid w:val="007E56DF"/>
    <w:rsid w:val="007E5B90"/>
    <w:rsid w:val="007E63A4"/>
    <w:rsid w:val="007E697B"/>
    <w:rsid w:val="007F1D25"/>
    <w:rsid w:val="007F285B"/>
    <w:rsid w:val="007F56AC"/>
    <w:rsid w:val="007F5BD0"/>
    <w:rsid w:val="007F5F5B"/>
    <w:rsid w:val="007F6063"/>
    <w:rsid w:val="0080716A"/>
    <w:rsid w:val="00810F4C"/>
    <w:rsid w:val="00812358"/>
    <w:rsid w:val="00815889"/>
    <w:rsid w:val="00817FC6"/>
    <w:rsid w:val="0082059E"/>
    <w:rsid w:val="00821121"/>
    <w:rsid w:val="008217C7"/>
    <w:rsid w:val="00821D5A"/>
    <w:rsid w:val="008223EA"/>
    <w:rsid w:val="00822762"/>
    <w:rsid w:val="008244F7"/>
    <w:rsid w:val="00825693"/>
    <w:rsid w:val="008266D9"/>
    <w:rsid w:val="00830035"/>
    <w:rsid w:val="0083068A"/>
    <w:rsid w:val="0083568F"/>
    <w:rsid w:val="00835BD9"/>
    <w:rsid w:val="00840D3A"/>
    <w:rsid w:val="00842063"/>
    <w:rsid w:val="00842389"/>
    <w:rsid w:val="00843077"/>
    <w:rsid w:val="00843B12"/>
    <w:rsid w:val="00846021"/>
    <w:rsid w:val="00847605"/>
    <w:rsid w:val="00847B37"/>
    <w:rsid w:val="008501AC"/>
    <w:rsid w:val="0085197F"/>
    <w:rsid w:val="00855E5A"/>
    <w:rsid w:val="00860EBE"/>
    <w:rsid w:val="00863C4A"/>
    <w:rsid w:val="008640F0"/>
    <w:rsid w:val="008659D8"/>
    <w:rsid w:val="00866558"/>
    <w:rsid w:val="00866CE4"/>
    <w:rsid w:val="008671CD"/>
    <w:rsid w:val="00870040"/>
    <w:rsid w:val="00871DD7"/>
    <w:rsid w:val="0087227A"/>
    <w:rsid w:val="00872448"/>
    <w:rsid w:val="00872F7C"/>
    <w:rsid w:val="0087329B"/>
    <w:rsid w:val="00873FF3"/>
    <w:rsid w:val="00874963"/>
    <w:rsid w:val="00880F19"/>
    <w:rsid w:val="00882EFB"/>
    <w:rsid w:val="0088375B"/>
    <w:rsid w:val="00883763"/>
    <w:rsid w:val="0088465E"/>
    <w:rsid w:val="008858A4"/>
    <w:rsid w:val="008863E7"/>
    <w:rsid w:val="008914AC"/>
    <w:rsid w:val="00892E5D"/>
    <w:rsid w:val="0089309C"/>
    <w:rsid w:val="008949C4"/>
    <w:rsid w:val="00895115"/>
    <w:rsid w:val="00895943"/>
    <w:rsid w:val="008959DA"/>
    <w:rsid w:val="00896D0E"/>
    <w:rsid w:val="008971C3"/>
    <w:rsid w:val="008A1BBB"/>
    <w:rsid w:val="008A389E"/>
    <w:rsid w:val="008A5FF2"/>
    <w:rsid w:val="008A72A3"/>
    <w:rsid w:val="008B0AF0"/>
    <w:rsid w:val="008B16F2"/>
    <w:rsid w:val="008B2CEB"/>
    <w:rsid w:val="008B4F94"/>
    <w:rsid w:val="008B53A7"/>
    <w:rsid w:val="008B57FB"/>
    <w:rsid w:val="008B65DD"/>
    <w:rsid w:val="008B6A0F"/>
    <w:rsid w:val="008B6CFD"/>
    <w:rsid w:val="008B6F52"/>
    <w:rsid w:val="008C0130"/>
    <w:rsid w:val="008C05B4"/>
    <w:rsid w:val="008C1750"/>
    <w:rsid w:val="008C2A4F"/>
    <w:rsid w:val="008C48F3"/>
    <w:rsid w:val="008C498C"/>
    <w:rsid w:val="008C56AF"/>
    <w:rsid w:val="008C6769"/>
    <w:rsid w:val="008C67F9"/>
    <w:rsid w:val="008D02C1"/>
    <w:rsid w:val="008D052F"/>
    <w:rsid w:val="008D288C"/>
    <w:rsid w:val="008D574E"/>
    <w:rsid w:val="008E0DA1"/>
    <w:rsid w:val="008E4528"/>
    <w:rsid w:val="008E71A5"/>
    <w:rsid w:val="008E7A8D"/>
    <w:rsid w:val="008F0886"/>
    <w:rsid w:val="008F1376"/>
    <w:rsid w:val="008F312A"/>
    <w:rsid w:val="008F414E"/>
    <w:rsid w:val="008F64A7"/>
    <w:rsid w:val="008F67E7"/>
    <w:rsid w:val="00900FBF"/>
    <w:rsid w:val="00901392"/>
    <w:rsid w:val="00901F02"/>
    <w:rsid w:val="0090342F"/>
    <w:rsid w:val="00904DD1"/>
    <w:rsid w:val="009068B8"/>
    <w:rsid w:val="00906A9E"/>
    <w:rsid w:val="00906B62"/>
    <w:rsid w:val="009075C5"/>
    <w:rsid w:val="0091049E"/>
    <w:rsid w:val="009126B8"/>
    <w:rsid w:val="00913079"/>
    <w:rsid w:val="00914D39"/>
    <w:rsid w:val="00914DFF"/>
    <w:rsid w:val="00916DF0"/>
    <w:rsid w:val="00917074"/>
    <w:rsid w:val="009201E6"/>
    <w:rsid w:val="00920530"/>
    <w:rsid w:val="0092074D"/>
    <w:rsid w:val="00920979"/>
    <w:rsid w:val="00920A06"/>
    <w:rsid w:val="00921CFB"/>
    <w:rsid w:val="009221AB"/>
    <w:rsid w:val="009240AA"/>
    <w:rsid w:val="00924834"/>
    <w:rsid w:val="009253F8"/>
    <w:rsid w:val="00925BE2"/>
    <w:rsid w:val="009276C1"/>
    <w:rsid w:val="00927DEA"/>
    <w:rsid w:val="00930A40"/>
    <w:rsid w:val="00931A36"/>
    <w:rsid w:val="00933C23"/>
    <w:rsid w:val="00940641"/>
    <w:rsid w:val="0094259E"/>
    <w:rsid w:val="009435CA"/>
    <w:rsid w:val="00943A0B"/>
    <w:rsid w:val="00947EA2"/>
    <w:rsid w:val="0095100D"/>
    <w:rsid w:val="00951335"/>
    <w:rsid w:val="00951B57"/>
    <w:rsid w:val="00952379"/>
    <w:rsid w:val="0095342B"/>
    <w:rsid w:val="009538DC"/>
    <w:rsid w:val="0095493D"/>
    <w:rsid w:val="00954F35"/>
    <w:rsid w:val="0095678E"/>
    <w:rsid w:val="00957E5B"/>
    <w:rsid w:val="00960C0A"/>
    <w:rsid w:val="00966993"/>
    <w:rsid w:val="009707A1"/>
    <w:rsid w:val="00970F83"/>
    <w:rsid w:val="009715CF"/>
    <w:rsid w:val="009718C8"/>
    <w:rsid w:val="009742F1"/>
    <w:rsid w:val="009779F5"/>
    <w:rsid w:val="009803BC"/>
    <w:rsid w:val="00980DCD"/>
    <w:rsid w:val="00981332"/>
    <w:rsid w:val="00981E8F"/>
    <w:rsid w:val="009828CE"/>
    <w:rsid w:val="00982E1F"/>
    <w:rsid w:val="009836AA"/>
    <w:rsid w:val="00984569"/>
    <w:rsid w:val="00985C32"/>
    <w:rsid w:val="00991E20"/>
    <w:rsid w:val="00992521"/>
    <w:rsid w:val="00992E9F"/>
    <w:rsid w:val="009931E2"/>
    <w:rsid w:val="00993B02"/>
    <w:rsid w:val="00993B0D"/>
    <w:rsid w:val="0099483D"/>
    <w:rsid w:val="00994B5F"/>
    <w:rsid w:val="00994E95"/>
    <w:rsid w:val="00995F77"/>
    <w:rsid w:val="00996DAF"/>
    <w:rsid w:val="009A048C"/>
    <w:rsid w:val="009A27C7"/>
    <w:rsid w:val="009A3208"/>
    <w:rsid w:val="009A5F67"/>
    <w:rsid w:val="009A7CAE"/>
    <w:rsid w:val="009B023F"/>
    <w:rsid w:val="009B449D"/>
    <w:rsid w:val="009B5402"/>
    <w:rsid w:val="009B6722"/>
    <w:rsid w:val="009C0E3A"/>
    <w:rsid w:val="009C0EEE"/>
    <w:rsid w:val="009C1DBE"/>
    <w:rsid w:val="009C6669"/>
    <w:rsid w:val="009C6C06"/>
    <w:rsid w:val="009D01BA"/>
    <w:rsid w:val="009D1E97"/>
    <w:rsid w:val="009D5407"/>
    <w:rsid w:val="009D6847"/>
    <w:rsid w:val="009E1959"/>
    <w:rsid w:val="009E2459"/>
    <w:rsid w:val="009E4407"/>
    <w:rsid w:val="009E6A9E"/>
    <w:rsid w:val="009F112A"/>
    <w:rsid w:val="009F2C07"/>
    <w:rsid w:val="009F7196"/>
    <w:rsid w:val="009F7A19"/>
    <w:rsid w:val="009F7E3E"/>
    <w:rsid w:val="00A02BF9"/>
    <w:rsid w:val="00A0315C"/>
    <w:rsid w:val="00A0406E"/>
    <w:rsid w:val="00A106E7"/>
    <w:rsid w:val="00A10844"/>
    <w:rsid w:val="00A1608D"/>
    <w:rsid w:val="00A16C92"/>
    <w:rsid w:val="00A201FD"/>
    <w:rsid w:val="00A20294"/>
    <w:rsid w:val="00A21D36"/>
    <w:rsid w:val="00A22224"/>
    <w:rsid w:val="00A22880"/>
    <w:rsid w:val="00A2391B"/>
    <w:rsid w:val="00A2412A"/>
    <w:rsid w:val="00A3005B"/>
    <w:rsid w:val="00A30DC5"/>
    <w:rsid w:val="00A3294B"/>
    <w:rsid w:val="00A33C5A"/>
    <w:rsid w:val="00A34266"/>
    <w:rsid w:val="00A35240"/>
    <w:rsid w:val="00A3536E"/>
    <w:rsid w:val="00A3628C"/>
    <w:rsid w:val="00A414B9"/>
    <w:rsid w:val="00A41B15"/>
    <w:rsid w:val="00A42EA0"/>
    <w:rsid w:val="00A4301A"/>
    <w:rsid w:val="00A433B3"/>
    <w:rsid w:val="00A44E53"/>
    <w:rsid w:val="00A45747"/>
    <w:rsid w:val="00A51AB9"/>
    <w:rsid w:val="00A52FFC"/>
    <w:rsid w:val="00A53E3B"/>
    <w:rsid w:val="00A55207"/>
    <w:rsid w:val="00A554AF"/>
    <w:rsid w:val="00A558C8"/>
    <w:rsid w:val="00A5596E"/>
    <w:rsid w:val="00A574D0"/>
    <w:rsid w:val="00A5753A"/>
    <w:rsid w:val="00A6158A"/>
    <w:rsid w:val="00A62B72"/>
    <w:rsid w:val="00A67948"/>
    <w:rsid w:val="00A77041"/>
    <w:rsid w:val="00A7762E"/>
    <w:rsid w:val="00A8133B"/>
    <w:rsid w:val="00A85662"/>
    <w:rsid w:val="00A85944"/>
    <w:rsid w:val="00A87281"/>
    <w:rsid w:val="00A874B3"/>
    <w:rsid w:val="00A92032"/>
    <w:rsid w:val="00A935A6"/>
    <w:rsid w:val="00A966AA"/>
    <w:rsid w:val="00A9676E"/>
    <w:rsid w:val="00A97A9E"/>
    <w:rsid w:val="00A97DF4"/>
    <w:rsid w:val="00AA1538"/>
    <w:rsid w:val="00AA1659"/>
    <w:rsid w:val="00AA2D9C"/>
    <w:rsid w:val="00AA467A"/>
    <w:rsid w:val="00AA74F7"/>
    <w:rsid w:val="00AA7696"/>
    <w:rsid w:val="00AB46CE"/>
    <w:rsid w:val="00AB4E23"/>
    <w:rsid w:val="00AB5D64"/>
    <w:rsid w:val="00AB7F05"/>
    <w:rsid w:val="00AC0945"/>
    <w:rsid w:val="00AC16BE"/>
    <w:rsid w:val="00AC1CB9"/>
    <w:rsid w:val="00AC2FB0"/>
    <w:rsid w:val="00AC432C"/>
    <w:rsid w:val="00AC47F9"/>
    <w:rsid w:val="00AC639B"/>
    <w:rsid w:val="00AC6E28"/>
    <w:rsid w:val="00AD0EBF"/>
    <w:rsid w:val="00AD4D76"/>
    <w:rsid w:val="00AD5370"/>
    <w:rsid w:val="00AD6D23"/>
    <w:rsid w:val="00AE1B94"/>
    <w:rsid w:val="00AE468F"/>
    <w:rsid w:val="00AF02EA"/>
    <w:rsid w:val="00AF0A9C"/>
    <w:rsid w:val="00AF1076"/>
    <w:rsid w:val="00AF3AA5"/>
    <w:rsid w:val="00AF3EED"/>
    <w:rsid w:val="00AF515D"/>
    <w:rsid w:val="00AF51C8"/>
    <w:rsid w:val="00B014E5"/>
    <w:rsid w:val="00B01999"/>
    <w:rsid w:val="00B021CB"/>
    <w:rsid w:val="00B071E8"/>
    <w:rsid w:val="00B07B7C"/>
    <w:rsid w:val="00B104B8"/>
    <w:rsid w:val="00B1118F"/>
    <w:rsid w:val="00B111A2"/>
    <w:rsid w:val="00B1277C"/>
    <w:rsid w:val="00B14344"/>
    <w:rsid w:val="00B15E67"/>
    <w:rsid w:val="00B16453"/>
    <w:rsid w:val="00B1798A"/>
    <w:rsid w:val="00B17A99"/>
    <w:rsid w:val="00B202A6"/>
    <w:rsid w:val="00B22DBB"/>
    <w:rsid w:val="00B2306C"/>
    <w:rsid w:val="00B251AC"/>
    <w:rsid w:val="00B25A5D"/>
    <w:rsid w:val="00B25C14"/>
    <w:rsid w:val="00B25DAA"/>
    <w:rsid w:val="00B25F92"/>
    <w:rsid w:val="00B26085"/>
    <w:rsid w:val="00B266B0"/>
    <w:rsid w:val="00B267FC"/>
    <w:rsid w:val="00B2757B"/>
    <w:rsid w:val="00B2773B"/>
    <w:rsid w:val="00B27752"/>
    <w:rsid w:val="00B36A23"/>
    <w:rsid w:val="00B37B97"/>
    <w:rsid w:val="00B37E84"/>
    <w:rsid w:val="00B4096B"/>
    <w:rsid w:val="00B413F7"/>
    <w:rsid w:val="00B41A26"/>
    <w:rsid w:val="00B42ABE"/>
    <w:rsid w:val="00B46A04"/>
    <w:rsid w:val="00B46EC7"/>
    <w:rsid w:val="00B55A1D"/>
    <w:rsid w:val="00B563EC"/>
    <w:rsid w:val="00B57737"/>
    <w:rsid w:val="00B60E61"/>
    <w:rsid w:val="00B62420"/>
    <w:rsid w:val="00B63051"/>
    <w:rsid w:val="00B63BD3"/>
    <w:rsid w:val="00B66172"/>
    <w:rsid w:val="00B667FB"/>
    <w:rsid w:val="00B67971"/>
    <w:rsid w:val="00B70182"/>
    <w:rsid w:val="00B7145F"/>
    <w:rsid w:val="00B71ABD"/>
    <w:rsid w:val="00B71DC4"/>
    <w:rsid w:val="00B74B2A"/>
    <w:rsid w:val="00B7633E"/>
    <w:rsid w:val="00B80549"/>
    <w:rsid w:val="00B8126E"/>
    <w:rsid w:val="00B8140E"/>
    <w:rsid w:val="00B81427"/>
    <w:rsid w:val="00B83C9C"/>
    <w:rsid w:val="00B84192"/>
    <w:rsid w:val="00B84354"/>
    <w:rsid w:val="00B870F6"/>
    <w:rsid w:val="00B90027"/>
    <w:rsid w:val="00B90358"/>
    <w:rsid w:val="00B910C1"/>
    <w:rsid w:val="00B916CF"/>
    <w:rsid w:val="00B92D98"/>
    <w:rsid w:val="00B932C1"/>
    <w:rsid w:val="00B95D32"/>
    <w:rsid w:val="00B96538"/>
    <w:rsid w:val="00B97A0C"/>
    <w:rsid w:val="00B97F4D"/>
    <w:rsid w:val="00BA0DB1"/>
    <w:rsid w:val="00BA2412"/>
    <w:rsid w:val="00BA25F6"/>
    <w:rsid w:val="00BA4F7F"/>
    <w:rsid w:val="00BA5241"/>
    <w:rsid w:val="00BA533A"/>
    <w:rsid w:val="00BA5D8C"/>
    <w:rsid w:val="00BA603E"/>
    <w:rsid w:val="00BA7FC6"/>
    <w:rsid w:val="00BB0C97"/>
    <w:rsid w:val="00BB2322"/>
    <w:rsid w:val="00BB4B6F"/>
    <w:rsid w:val="00BB62CE"/>
    <w:rsid w:val="00BB6F3D"/>
    <w:rsid w:val="00BB73AC"/>
    <w:rsid w:val="00BC0038"/>
    <w:rsid w:val="00BC25CE"/>
    <w:rsid w:val="00BC2797"/>
    <w:rsid w:val="00BC2F47"/>
    <w:rsid w:val="00BC33E3"/>
    <w:rsid w:val="00BC4122"/>
    <w:rsid w:val="00BC4181"/>
    <w:rsid w:val="00BC4E73"/>
    <w:rsid w:val="00BC58E8"/>
    <w:rsid w:val="00BC6217"/>
    <w:rsid w:val="00BC7A26"/>
    <w:rsid w:val="00BD2BD8"/>
    <w:rsid w:val="00BD5139"/>
    <w:rsid w:val="00BD6437"/>
    <w:rsid w:val="00BE1246"/>
    <w:rsid w:val="00BE2239"/>
    <w:rsid w:val="00BE2794"/>
    <w:rsid w:val="00BE2A8F"/>
    <w:rsid w:val="00BE39EA"/>
    <w:rsid w:val="00BE4580"/>
    <w:rsid w:val="00BE4918"/>
    <w:rsid w:val="00BE4E26"/>
    <w:rsid w:val="00BE509D"/>
    <w:rsid w:val="00BE54AB"/>
    <w:rsid w:val="00BE708A"/>
    <w:rsid w:val="00BF0ECF"/>
    <w:rsid w:val="00BF3370"/>
    <w:rsid w:val="00BF3DEE"/>
    <w:rsid w:val="00BF7F2E"/>
    <w:rsid w:val="00C0010A"/>
    <w:rsid w:val="00C014F2"/>
    <w:rsid w:val="00C01551"/>
    <w:rsid w:val="00C02091"/>
    <w:rsid w:val="00C02618"/>
    <w:rsid w:val="00C0349C"/>
    <w:rsid w:val="00C03710"/>
    <w:rsid w:val="00C03B51"/>
    <w:rsid w:val="00C04138"/>
    <w:rsid w:val="00C0553D"/>
    <w:rsid w:val="00C05D8D"/>
    <w:rsid w:val="00C0630A"/>
    <w:rsid w:val="00C06ACB"/>
    <w:rsid w:val="00C07C88"/>
    <w:rsid w:val="00C13950"/>
    <w:rsid w:val="00C14FB8"/>
    <w:rsid w:val="00C16D71"/>
    <w:rsid w:val="00C178EA"/>
    <w:rsid w:val="00C17BC7"/>
    <w:rsid w:val="00C21567"/>
    <w:rsid w:val="00C21752"/>
    <w:rsid w:val="00C26113"/>
    <w:rsid w:val="00C263B5"/>
    <w:rsid w:val="00C3012D"/>
    <w:rsid w:val="00C31894"/>
    <w:rsid w:val="00C320F5"/>
    <w:rsid w:val="00C349CD"/>
    <w:rsid w:val="00C359BA"/>
    <w:rsid w:val="00C365EF"/>
    <w:rsid w:val="00C40733"/>
    <w:rsid w:val="00C43E0C"/>
    <w:rsid w:val="00C47CFC"/>
    <w:rsid w:val="00C5130C"/>
    <w:rsid w:val="00C52332"/>
    <w:rsid w:val="00C52814"/>
    <w:rsid w:val="00C52A4D"/>
    <w:rsid w:val="00C53847"/>
    <w:rsid w:val="00C538AF"/>
    <w:rsid w:val="00C55DD9"/>
    <w:rsid w:val="00C56EC3"/>
    <w:rsid w:val="00C56F4C"/>
    <w:rsid w:val="00C6094C"/>
    <w:rsid w:val="00C6147F"/>
    <w:rsid w:val="00C61DCC"/>
    <w:rsid w:val="00C62F37"/>
    <w:rsid w:val="00C6315C"/>
    <w:rsid w:val="00C636DC"/>
    <w:rsid w:val="00C659E0"/>
    <w:rsid w:val="00C65BFE"/>
    <w:rsid w:val="00C70C43"/>
    <w:rsid w:val="00C70E24"/>
    <w:rsid w:val="00C71C1A"/>
    <w:rsid w:val="00C755E3"/>
    <w:rsid w:val="00C75A75"/>
    <w:rsid w:val="00C76199"/>
    <w:rsid w:val="00C762FD"/>
    <w:rsid w:val="00C775F0"/>
    <w:rsid w:val="00C805E2"/>
    <w:rsid w:val="00C80E15"/>
    <w:rsid w:val="00C80FDE"/>
    <w:rsid w:val="00C81537"/>
    <w:rsid w:val="00C81A26"/>
    <w:rsid w:val="00C821C2"/>
    <w:rsid w:val="00C835EC"/>
    <w:rsid w:val="00C84281"/>
    <w:rsid w:val="00C84543"/>
    <w:rsid w:val="00C8539E"/>
    <w:rsid w:val="00C85BE7"/>
    <w:rsid w:val="00C861DC"/>
    <w:rsid w:val="00C920D5"/>
    <w:rsid w:val="00C926C1"/>
    <w:rsid w:val="00C9457C"/>
    <w:rsid w:val="00C977CE"/>
    <w:rsid w:val="00CA064C"/>
    <w:rsid w:val="00CA2FE0"/>
    <w:rsid w:val="00CA35FD"/>
    <w:rsid w:val="00CA4741"/>
    <w:rsid w:val="00CA7FE8"/>
    <w:rsid w:val="00CB320D"/>
    <w:rsid w:val="00CB6ED3"/>
    <w:rsid w:val="00CC1F98"/>
    <w:rsid w:val="00CC5EB1"/>
    <w:rsid w:val="00CD116D"/>
    <w:rsid w:val="00CD2939"/>
    <w:rsid w:val="00CD2E4C"/>
    <w:rsid w:val="00CD4519"/>
    <w:rsid w:val="00CD6B4B"/>
    <w:rsid w:val="00CE01C4"/>
    <w:rsid w:val="00CE0AB4"/>
    <w:rsid w:val="00CE243C"/>
    <w:rsid w:val="00CE289E"/>
    <w:rsid w:val="00CE4616"/>
    <w:rsid w:val="00CE5D23"/>
    <w:rsid w:val="00CF0990"/>
    <w:rsid w:val="00CF1E89"/>
    <w:rsid w:val="00CF2635"/>
    <w:rsid w:val="00CF4F04"/>
    <w:rsid w:val="00CF56EC"/>
    <w:rsid w:val="00CF5CCE"/>
    <w:rsid w:val="00CF6CFC"/>
    <w:rsid w:val="00CF7868"/>
    <w:rsid w:val="00D02EAC"/>
    <w:rsid w:val="00D043E2"/>
    <w:rsid w:val="00D0464F"/>
    <w:rsid w:val="00D05332"/>
    <w:rsid w:val="00D05A1B"/>
    <w:rsid w:val="00D05BA5"/>
    <w:rsid w:val="00D05ED5"/>
    <w:rsid w:val="00D12D11"/>
    <w:rsid w:val="00D14095"/>
    <w:rsid w:val="00D15FFD"/>
    <w:rsid w:val="00D23E13"/>
    <w:rsid w:val="00D23FF2"/>
    <w:rsid w:val="00D25311"/>
    <w:rsid w:val="00D254D2"/>
    <w:rsid w:val="00D330A2"/>
    <w:rsid w:val="00D333A2"/>
    <w:rsid w:val="00D337B5"/>
    <w:rsid w:val="00D34079"/>
    <w:rsid w:val="00D349AC"/>
    <w:rsid w:val="00D34A42"/>
    <w:rsid w:val="00D36DA8"/>
    <w:rsid w:val="00D3710C"/>
    <w:rsid w:val="00D372B4"/>
    <w:rsid w:val="00D4050E"/>
    <w:rsid w:val="00D42108"/>
    <w:rsid w:val="00D45FB7"/>
    <w:rsid w:val="00D50418"/>
    <w:rsid w:val="00D50615"/>
    <w:rsid w:val="00D5454C"/>
    <w:rsid w:val="00D612E7"/>
    <w:rsid w:val="00D621B7"/>
    <w:rsid w:val="00D66211"/>
    <w:rsid w:val="00D70D9B"/>
    <w:rsid w:val="00D722EE"/>
    <w:rsid w:val="00D72EF8"/>
    <w:rsid w:val="00D73468"/>
    <w:rsid w:val="00D74712"/>
    <w:rsid w:val="00D75DF3"/>
    <w:rsid w:val="00D761B6"/>
    <w:rsid w:val="00D777F3"/>
    <w:rsid w:val="00D81BD7"/>
    <w:rsid w:val="00D84AC4"/>
    <w:rsid w:val="00D867F1"/>
    <w:rsid w:val="00D870D8"/>
    <w:rsid w:val="00D902C9"/>
    <w:rsid w:val="00D90F24"/>
    <w:rsid w:val="00D91A71"/>
    <w:rsid w:val="00D925C6"/>
    <w:rsid w:val="00D92D88"/>
    <w:rsid w:val="00D930E6"/>
    <w:rsid w:val="00D93477"/>
    <w:rsid w:val="00D941EE"/>
    <w:rsid w:val="00D9470C"/>
    <w:rsid w:val="00D959AE"/>
    <w:rsid w:val="00D96F1E"/>
    <w:rsid w:val="00D97748"/>
    <w:rsid w:val="00DA126E"/>
    <w:rsid w:val="00DA6049"/>
    <w:rsid w:val="00DA6568"/>
    <w:rsid w:val="00DA6FC9"/>
    <w:rsid w:val="00DA78C1"/>
    <w:rsid w:val="00DB0639"/>
    <w:rsid w:val="00DB0735"/>
    <w:rsid w:val="00DB0B52"/>
    <w:rsid w:val="00DB21E5"/>
    <w:rsid w:val="00DB2D3B"/>
    <w:rsid w:val="00DB6A02"/>
    <w:rsid w:val="00DC480C"/>
    <w:rsid w:val="00DC63A1"/>
    <w:rsid w:val="00DC66C7"/>
    <w:rsid w:val="00DC7450"/>
    <w:rsid w:val="00DD0A80"/>
    <w:rsid w:val="00DD75E1"/>
    <w:rsid w:val="00DD7642"/>
    <w:rsid w:val="00DD76D7"/>
    <w:rsid w:val="00DE2038"/>
    <w:rsid w:val="00DE2953"/>
    <w:rsid w:val="00DE4262"/>
    <w:rsid w:val="00DE442E"/>
    <w:rsid w:val="00DE46B3"/>
    <w:rsid w:val="00DE52CD"/>
    <w:rsid w:val="00DE5A3C"/>
    <w:rsid w:val="00DE6CA6"/>
    <w:rsid w:val="00DE724C"/>
    <w:rsid w:val="00DF09C4"/>
    <w:rsid w:val="00DF3C6B"/>
    <w:rsid w:val="00DF4199"/>
    <w:rsid w:val="00DF696E"/>
    <w:rsid w:val="00E02324"/>
    <w:rsid w:val="00E03598"/>
    <w:rsid w:val="00E06A7E"/>
    <w:rsid w:val="00E06E50"/>
    <w:rsid w:val="00E11E88"/>
    <w:rsid w:val="00E125C8"/>
    <w:rsid w:val="00E127D6"/>
    <w:rsid w:val="00E12D97"/>
    <w:rsid w:val="00E13938"/>
    <w:rsid w:val="00E13B21"/>
    <w:rsid w:val="00E14C89"/>
    <w:rsid w:val="00E1596F"/>
    <w:rsid w:val="00E173E0"/>
    <w:rsid w:val="00E17E27"/>
    <w:rsid w:val="00E2103A"/>
    <w:rsid w:val="00E2455E"/>
    <w:rsid w:val="00E2458C"/>
    <w:rsid w:val="00E255C0"/>
    <w:rsid w:val="00E27535"/>
    <w:rsid w:val="00E27942"/>
    <w:rsid w:val="00E27D47"/>
    <w:rsid w:val="00E31978"/>
    <w:rsid w:val="00E320FA"/>
    <w:rsid w:val="00E32E70"/>
    <w:rsid w:val="00E33E4F"/>
    <w:rsid w:val="00E363FD"/>
    <w:rsid w:val="00E36FE5"/>
    <w:rsid w:val="00E37EB7"/>
    <w:rsid w:val="00E414AD"/>
    <w:rsid w:val="00E41E94"/>
    <w:rsid w:val="00E425CA"/>
    <w:rsid w:val="00E4285D"/>
    <w:rsid w:val="00E44AC6"/>
    <w:rsid w:val="00E528D7"/>
    <w:rsid w:val="00E534EA"/>
    <w:rsid w:val="00E55B89"/>
    <w:rsid w:val="00E55C0A"/>
    <w:rsid w:val="00E56954"/>
    <w:rsid w:val="00E575D7"/>
    <w:rsid w:val="00E6144E"/>
    <w:rsid w:val="00E62A26"/>
    <w:rsid w:val="00E62CF6"/>
    <w:rsid w:val="00E62E33"/>
    <w:rsid w:val="00E63025"/>
    <w:rsid w:val="00E64E1F"/>
    <w:rsid w:val="00E65F63"/>
    <w:rsid w:val="00E668AA"/>
    <w:rsid w:val="00E66A2A"/>
    <w:rsid w:val="00E700C3"/>
    <w:rsid w:val="00E7063D"/>
    <w:rsid w:val="00E7082E"/>
    <w:rsid w:val="00E71530"/>
    <w:rsid w:val="00E71548"/>
    <w:rsid w:val="00E71CCD"/>
    <w:rsid w:val="00E72162"/>
    <w:rsid w:val="00E72C99"/>
    <w:rsid w:val="00E73E16"/>
    <w:rsid w:val="00E75A24"/>
    <w:rsid w:val="00E76527"/>
    <w:rsid w:val="00E77DBE"/>
    <w:rsid w:val="00E807C2"/>
    <w:rsid w:val="00E833A3"/>
    <w:rsid w:val="00E86295"/>
    <w:rsid w:val="00E86705"/>
    <w:rsid w:val="00E86C00"/>
    <w:rsid w:val="00E90D01"/>
    <w:rsid w:val="00E91A53"/>
    <w:rsid w:val="00E92843"/>
    <w:rsid w:val="00E931C8"/>
    <w:rsid w:val="00E93298"/>
    <w:rsid w:val="00E933BC"/>
    <w:rsid w:val="00E95E33"/>
    <w:rsid w:val="00E964E7"/>
    <w:rsid w:val="00E97A8E"/>
    <w:rsid w:val="00EA01CD"/>
    <w:rsid w:val="00EA0D2D"/>
    <w:rsid w:val="00EA1266"/>
    <w:rsid w:val="00EA1657"/>
    <w:rsid w:val="00EA649D"/>
    <w:rsid w:val="00EA795D"/>
    <w:rsid w:val="00EA7AE9"/>
    <w:rsid w:val="00EB1863"/>
    <w:rsid w:val="00EB63B1"/>
    <w:rsid w:val="00EC3353"/>
    <w:rsid w:val="00EC5F2C"/>
    <w:rsid w:val="00EC60B5"/>
    <w:rsid w:val="00EC65DC"/>
    <w:rsid w:val="00ED18D0"/>
    <w:rsid w:val="00ED19EE"/>
    <w:rsid w:val="00ED234D"/>
    <w:rsid w:val="00ED250F"/>
    <w:rsid w:val="00ED2D19"/>
    <w:rsid w:val="00ED2D4F"/>
    <w:rsid w:val="00ED309B"/>
    <w:rsid w:val="00ED3245"/>
    <w:rsid w:val="00ED3A5D"/>
    <w:rsid w:val="00ED501E"/>
    <w:rsid w:val="00ED71BF"/>
    <w:rsid w:val="00ED7633"/>
    <w:rsid w:val="00EE0FE6"/>
    <w:rsid w:val="00EE25CD"/>
    <w:rsid w:val="00EF2908"/>
    <w:rsid w:val="00EF3E0F"/>
    <w:rsid w:val="00EF3EAD"/>
    <w:rsid w:val="00EF42E5"/>
    <w:rsid w:val="00EF4BFC"/>
    <w:rsid w:val="00EF5E21"/>
    <w:rsid w:val="00EF7783"/>
    <w:rsid w:val="00F00910"/>
    <w:rsid w:val="00F01511"/>
    <w:rsid w:val="00F026A8"/>
    <w:rsid w:val="00F04B7E"/>
    <w:rsid w:val="00F05D70"/>
    <w:rsid w:val="00F069C2"/>
    <w:rsid w:val="00F06EE6"/>
    <w:rsid w:val="00F10186"/>
    <w:rsid w:val="00F103B5"/>
    <w:rsid w:val="00F104C4"/>
    <w:rsid w:val="00F11583"/>
    <w:rsid w:val="00F11624"/>
    <w:rsid w:val="00F11672"/>
    <w:rsid w:val="00F12969"/>
    <w:rsid w:val="00F138AB"/>
    <w:rsid w:val="00F15071"/>
    <w:rsid w:val="00F158E3"/>
    <w:rsid w:val="00F15CB4"/>
    <w:rsid w:val="00F1631F"/>
    <w:rsid w:val="00F165A3"/>
    <w:rsid w:val="00F166E9"/>
    <w:rsid w:val="00F17685"/>
    <w:rsid w:val="00F17E47"/>
    <w:rsid w:val="00F202D7"/>
    <w:rsid w:val="00F20712"/>
    <w:rsid w:val="00F20A5F"/>
    <w:rsid w:val="00F2235B"/>
    <w:rsid w:val="00F22536"/>
    <w:rsid w:val="00F25E32"/>
    <w:rsid w:val="00F25FAE"/>
    <w:rsid w:val="00F273A5"/>
    <w:rsid w:val="00F32EE1"/>
    <w:rsid w:val="00F32F6D"/>
    <w:rsid w:val="00F33975"/>
    <w:rsid w:val="00F34859"/>
    <w:rsid w:val="00F3793C"/>
    <w:rsid w:val="00F41480"/>
    <w:rsid w:val="00F43E71"/>
    <w:rsid w:val="00F44383"/>
    <w:rsid w:val="00F44787"/>
    <w:rsid w:val="00F45DFB"/>
    <w:rsid w:val="00F5482E"/>
    <w:rsid w:val="00F54B7A"/>
    <w:rsid w:val="00F56CFE"/>
    <w:rsid w:val="00F57D55"/>
    <w:rsid w:val="00F6176E"/>
    <w:rsid w:val="00F642A7"/>
    <w:rsid w:val="00F65A5D"/>
    <w:rsid w:val="00F67180"/>
    <w:rsid w:val="00F674B6"/>
    <w:rsid w:val="00F70DB0"/>
    <w:rsid w:val="00F712FA"/>
    <w:rsid w:val="00F71DFC"/>
    <w:rsid w:val="00F72409"/>
    <w:rsid w:val="00F73175"/>
    <w:rsid w:val="00F734EA"/>
    <w:rsid w:val="00F74FD1"/>
    <w:rsid w:val="00F76049"/>
    <w:rsid w:val="00F76396"/>
    <w:rsid w:val="00F77BAD"/>
    <w:rsid w:val="00F8304F"/>
    <w:rsid w:val="00F8438A"/>
    <w:rsid w:val="00F846EA"/>
    <w:rsid w:val="00F84764"/>
    <w:rsid w:val="00F8549A"/>
    <w:rsid w:val="00F86093"/>
    <w:rsid w:val="00F87F43"/>
    <w:rsid w:val="00F90272"/>
    <w:rsid w:val="00F92309"/>
    <w:rsid w:val="00F944F7"/>
    <w:rsid w:val="00F94DF3"/>
    <w:rsid w:val="00F95118"/>
    <w:rsid w:val="00FA141B"/>
    <w:rsid w:val="00FA1428"/>
    <w:rsid w:val="00FA202D"/>
    <w:rsid w:val="00FA21A5"/>
    <w:rsid w:val="00FA28C0"/>
    <w:rsid w:val="00FA2B44"/>
    <w:rsid w:val="00FA4222"/>
    <w:rsid w:val="00FA4C1E"/>
    <w:rsid w:val="00FA4EC5"/>
    <w:rsid w:val="00FA5871"/>
    <w:rsid w:val="00FA5C70"/>
    <w:rsid w:val="00FB0CA5"/>
    <w:rsid w:val="00FB370C"/>
    <w:rsid w:val="00FB46F7"/>
    <w:rsid w:val="00FB6C0F"/>
    <w:rsid w:val="00FB70A4"/>
    <w:rsid w:val="00FC01C7"/>
    <w:rsid w:val="00FC28EB"/>
    <w:rsid w:val="00FC3035"/>
    <w:rsid w:val="00FC3C77"/>
    <w:rsid w:val="00FC432B"/>
    <w:rsid w:val="00FC51D3"/>
    <w:rsid w:val="00FC696C"/>
    <w:rsid w:val="00FD40CE"/>
    <w:rsid w:val="00FD4BE2"/>
    <w:rsid w:val="00FD551D"/>
    <w:rsid w:val="00FE10C2"/>
    <w:rsid w:val="00FE1997"/>
    <w:rsid w:val="00FE3E6E"/>
    <w:rsid w:val="00FE48F4"/>
    <w:rsid w:val="00FE4D95"/>
    <w:rsid w:val="00FE5E4D"/>
    <w:rsid w:val="00FF377A"/>
    <w:rsid w:val="00FF50C9"/>
    <w:rsid w:val="00FF6B21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63F0FC"/>
  <w15:chartTrackingRefBased/>
  <w15:docId w15:val="{ADBE2253-D636-2B41-8314-354FA7E9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705"/>
  </w:style>
  <w:style w:type="paragraph" w:styleId="Heading1">
    <w:name w:val="heading 1"/>
    <w:basedOn w:val="Normal"/>
    <w:next w:val="Normal"/>
    <w:link w:val="Heading1Char"/>
    <w:uiPriority w:val="9"/>
    <w:qFormat/>
    <w:rsid w:val="006118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8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F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8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2C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2A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">
    <w:name w:val="B"/>
    <w:basedOn w:val="Caption"/>
    <w:qFormat/>
    <w:rsid w:val="006314AF"/>
    <w:pPr>
      <w:keepNext/>
      <w:spacing w:before="120" w:after="0" w:line="312" w:lineRule="auto"/>
      <w:jc w:val="center"/>
    </w:pPr>
    <w:rPr>
      <w:rFonts w:ascii="Times New Roman" w:hAnsi="Times New Roman" w:cs="Times New Roman"/>
      <w:b/>
      <w:bCs/>
      <w:i w:val="0"/>
      <w:iCs w:val="0"/>
      <w:color w:val="auto"/>
      <w:sz w:val="26"/>
      <w:szCs w:val="26"/>
    </w:rPr>
  </w:style>
  <w:style w:type="paragraph" w:customStyle="1" w:styleId="8">
    <w:name w:val="8"/>
    <w:basedOn w:val="Normal"/>
    <w:qFormat/>
    <w:rsid w:val="006314AF"/>
    <w:pPr>
      <w:spacing w:before="120" w:line="312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14A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6F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4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3BD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6CF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6484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11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18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74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B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B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B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B2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9E44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E440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0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3C6"/>
  </w:style>
  <w:style w:type="paragraph" w:styleId="Footer">
    <w:name w:val="footer"/>
    <w:basedOn w:val="Normal"/>
    <w:link w:val="FooterChar"/>
    <w:uiPriority w:val="99"/>
    <w:unhideWhenUsed/>
    <w:rsid w:val="00710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3C6"/>
  </w:style>
  <w:style w:type="paragraph" w:styleId="FootnoteText">
    <w:name w:val="footnote text"/>
    <w:basedOn w:val="Normal"/>
    <w:link w:val="FootnoteTextChar"/>
    <w:uiPriority w:val="99"/>
    <w:semiHidden/>
    <w:unhideWhenUsed/>
    <w:rsid w:val="00E33E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E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3E4F"/>
    <w:rPr>
      <w:vertAlign w:val="superscript"/>
    </w:rPr>
  </w:style>
  <w:style w:type="paragraph" w:styleId="Revision">
    <w:name w:val="Revision"/>
    <w:hidden/>
    <w:uiPriority w:val="99"/>
    <w:semiHidden/>
    <w:rsid w:val="00E32E70"/>
  </w:style>
  <w:style w:type="character" w:customStyle="1" w:styleId="Heading3Char">
    <w:name w:val="Heading 3 Char"/>
    <w:basedOn w:val="DefaultParagraphFont"/>
    <w:link w:val="Heading3"/>
    <w:uiPriority w:val="9"/>
    <w:semiHidden/>
    <w:rsid w:val="006C5F8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070A3A"/>
    <w:pPr>
      <w:widowControl w:val="0"/>
      <w:autoSpaceDE w:val="0"/>
      <w:autoSpaceDN w:val="0"/>
      <w:ind w:left="462" w:firstLine="719"/>
      <w:jc w:val="both"/>
    </w:pPr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0A3A"/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2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EndNoteBibliographyTitle">
    <w:name w:val="EndNote Bibliography Title"/>
    <w:basedOn w:val="Normal"/>
    <w:link w:val="EndNoteBibliographyTitleChar"/>
    <w:rsid w:val="002A401A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Heading1Char"/>
    <w:link w:val="EndNoteBibliographyTitle"/>
    <w:rsid w:val="002A401A"/>
    <w:rPr>
      <w:rFonts w:ascii="Times New Roman" w:eastAsiaTheme="majorEastAsia" w:hAnsi="Times New Roman" w:cs="Times New Roman"/>
      <w:noProof/>
      <w:color w:val="2F5496" w:themeColor="accent1" w:themeShade="BF"/>
      <w:sz w:val="32"/>
      <w:szCs w:val="32"/>
    </w:rPr>
  </w:style>
  <w:style w:type="paragraph" w:customStyle="1" w:styleId="EndNoteBibliography">
    <w:name w:val="EndNote Bibliography"/>
    <w:basedOn w:val="Normal"/>
    <w:link w:val="EndNoteBibliographyChar"/>
    <w:rsid w:val="002A401A"/>
    <w:pPr>
      <w:jc w:val="both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Heading1Char"/>
    <w:link w:val="EndNoteBibliography"/>
    <w:rsid w:val="002A401A"/>
    <w:rPr>
      <w:rFonts w:ascii="Times New Roman" w:eastAsiaTheme="majorEastAsia" w:hAnsi="Times New Roman" w:cs="Times New Roman"/>
      <w:noProof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4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9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01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6425415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65073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1788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5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428602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648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6092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2802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607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5527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04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2490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05650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21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1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8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3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7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8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78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13890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59556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460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1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496155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8845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39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00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07411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60585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17166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20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2345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7923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031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91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0686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524587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922325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19552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031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136798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8876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80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65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9335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639624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157270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683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1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822566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59432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81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600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7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3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6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5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8425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92498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3580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416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248908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2262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8500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4671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5685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89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5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0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81529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7811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892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6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267099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69819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371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5248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903CAD-E1A5-4C86-B61D-0350AEC3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Tuan Anh</dc:creator>
  <cp:keywords/>
  <dc:description/>
  <cp:lastModifiedBy>Eswari S.</cp:lastModifiedBy>
  <cp:revision>23</cp:revision>
  <dcterms:created xsi:type="dcterms:W3CDTF">2025-07-05T11:21:00Z</dcterms:created>
  <dcterms:modified xsi:type="dcterms:W3CDTF">2025-11-10T02:33:00Z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a82389a98854fe301b007cb99b0da616f8b8616a7a83526ebde6e0a3fb33444b</vt:lpwstr>
  </property>
</Properties>
</file>